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Pr="0020044F" w:rsidRDefault="0038438A" w:rsidP="0038438A">
      <w:pPr>
        <w:jc w:val="center"/>
        <w:rPr>
          <w:sz w:val="36"/>
          <w:szCs w:val="36"/>
        </w:rPr>
      </w:pPr>
      <w:r w:rsidRPr="0020044F">
        <w:rPr>
          <w:sz w:val="36"/>
          <w:szCs w:val="36"/>
        </w:rPr>
        <w:t>Муниципальное бюджетное общеобразовательное учреждение</w:t>
      </w:r>
    </w:p>
    <w:p w:rsidR="0038438A" w:rsidRPr="00B83763" w:rsidRDefault="0038438A" w:rsidP="00B83763">
      <w:pPr>
        <w:jc w:val="center"/>
        <w:rPr>
          <w:sz w:val="36"/>
          <w:szCs w:val="36"/>
        </w:rPr>
      </w:pPr>
      <w:r w:rsidRPr="0020044F">
        <w:rPr>
          <w:sz w:val="36"/>
          <w:szCs w:val="36"/>
        </w:rPr>
        <w:t>Тацинская средняя общеобразовательная школа №3</w:t>
      </w:r>
    </w:p>
    <w:p w:rsidR="0038438A" w:rsidRDefault="0038438A" w:rsidP="00B837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8438A" w:rsidRDefault="0038438A" w:rsidP="00B837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38438A" w:rsidRDefault="00364FA8" w:rsidP="00B837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730516">
        <w:rPr>
          <w:sz w:val="28"/>
          <w:szCs w:val="28"/>
        </w:rPr>
        <w:t>29</w:t>
      </w:r>
      <w:r>
        <w:rPr>
          <w:sz w:val="28"/>
          <w:szCs w:val="28"/>
        </w:rPr>
        <w:t>.08</w:t>
      </w:r>
      <w:r w:rsidR="0040709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30516">
        <w:rPr>
          <w:sz w:val="28"/>
          <w:szCs w:val="28"/>
        </w:rPr>
        <w:t>9</w:t>
      </w:r>
      <w:r w:rsidR="00407095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730516">
        <w:rPr>
          <w:sz w:val="28"/>
          <w:szCs w:val="28"/>
        </w:rPr>
        <w:t>9</w:t>
      </w:r>
      <w:r>
        <w:rPr>
          <w:sz w:val="28"/>
          <w:szCs w:val="28"/>
        </w:rPr>
        <w:t>5</w:t>
      </w:r>
    </w:p>
    <w:p w:rsidR="0038438A" w:rsidRDefault="00CF4A7F" w:rsidP="00B837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8438A">
        <w:rPr>
          <w:sz w:val="28"/>
          <w:szCs w:val="28"/>
        </w:rPr>
        <w:t>_____________В.Н.Мирнов</w:t>
      </w:r>
    </w:p>
    <w:p w:rsidR="00364FA8" w:rsidRDefault="00364FA8" w:rsidP="0038438A">
      <w:pPr>
        <w:spacing w:after="200" w:line="276" w:lineRule="auto"/>
        <w:jc w:val="center"/>
        <w:rPr>
          <w:sz w:val="40"/>
          <w:szCs w:val="40"/>
        </w:rPr>
      </w:pPr>
    </w:p>
    <w:p w:rsidR="0038438A" w:rsidRDefault="0038438A" w:rsidP="0038438A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38438A" w:rsidRPr="0020044F" w:rsidRDefault="0020044F" w:rsidP="0038438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МУЗЫКЕ</w:t>
      </w:r>
    </w:p>
    <w:p w:rsidR="0038438A" w:rsidRDefault="0038438A" w:rsidP="0038438A">
      <w:pPr>
        <w:pBdr>
          <w:bottom w:val="single" w:sz="12" w:space="1" w:color="auto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</w:t>
      </w:r>
      <w:bookmarkStart w:id="0" w:name="_GoBack"/>
      <w:bookmarkEnd w:id="0"/>
      <w:r>
        <w:rPr>
          <w:sz w:val="28"/>
          <w:szCs w:val="28"/>
        </w:rPr>
        <w:t xml:space="preserve">ВАНИЯ В </w:t>
      </w:r>
      <w:r w:rsidRPr="00D34FD4">
        <w:rPr>
          <w:sz w:val="32"/>
          <w:szCs w:val="32"/>
        </w:rPr>
        <w:t>4</w:t>
      </w:r>
      <w:r>
        <w:rPr>
          <w:sz w:val="28"/>
          <w:szCs w:val="28"/>
        </w:rPr>
        <w:t xml:space="preserve"> </w:t>
      </w:r>
      <w:r w:rsidR="001B6303">
        <w:rPr>
          <w:sz w:val="28"/>
          <w:szCs w:val="28"/>
        </w:rPr>
        <w:t>-</w:t>
      </w:r>
      <w:r w:rsidR="00D34FD4">
        <w:rPr>
          <w:sz w:val="28"/>
          <w:szCs w:val="28"/>
        </w:rPr>
        <w:t>Х</w:t>
      </w:r>
      <w:r w:rsidR="00DE7A9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0B5B9C">
        <w:rPr>
          <w:sz w:val="28"/>
          <w:szCs w:val="28"/>
        </w:rPr>
        <w:t>АХ</w:t>
      </w:r>
    </w:p>
    <w:p w:rsidR="0038438A" w:rsidRDefault="0038438A" w:rsidP="0038438A">
      <w:pPr>
        <w:spacing w:after="20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38438A" w:rsidRDefault="00F16B99" w:rsidP="003843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0A7EFA">
        <w:rPr>
          <w:sz w:val="28"/>
          <w:szCs w:val="28"/>
        </w:rPr>
        <w:t>часов - 1ч</w:t>
      </w:r>
      <w:r w:rsidR="00407095">
        <w:rPr>
          <w:sz w:val="28"/>
          <w:szCs w:val="28"/>
        </w:rPr>
        <w:t>.</w:t>
      </w:r>
      <w:r w:rsidR="003B5207">
        <w:rPr>
          <w:sz w:val="28"/>
          <w:szCs w:val="28"/>
        </w:rPr>
        <w:t xml:space="preserve"> в неделю, за год - 3</w:t>
      </w:r>
      <w:r w:rsidR="008E34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A7EFA">
        <w:rPr>
          <w:sz w:val="28"/>
          <w:szCs w:val="28"/>
        </w:rPr>
        <w:t>часов.</w:t>
      </w:r>
    </w:p>
    <w:p w:rsidR="0038438A" w:rsidRDefault="000B5B9C" w:rsidP="003843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38438A">
        <w:rPr>
          <w:sz w:val="28"/>
          <w:szCs w:val="28"/>
        </w:rPr>
        <w:t>:</w:t>
      </w:r>
      <w:r w:rsidR="003B5207">
        <w:rPr>
          <w:sz w:val="28"/>
          <w:szCs w:val="28"/>
        </w:rPr>
        <w:t xml:space="preserve"> </w:t>
      </w:r>
      <w:r w:rsidR="005E2842">
        <w:rPr>
          <w:sz w:val="28"/>
          <w:szCs w:val="28"/>
        </w:rPr>
        <w:t>Язепова Н.Н</w:t>
      </w:r>
      <w:r>
        <w:rPr>
          <w:sz w:val="28"/>
          <w:szCs w:val="28"/>
        </w:rPr>
        <w:t>, Калужская Т.В.</w:t>
      </w:r>
      <w:r w:rsidR="005E2842">
        <w:rPr>
          <w:sz w:val="28"/>
          <w:szCs w:val="28"/>
        </w:rPr>
        <w:t xml:space="preserve"> </w:t>
      </w:r>
    </w:p>
    <w:p w:rsidR="0038438A" w:rsidRPr="00262F0E" w:rsidRDefault="00262F0E" w:rsidP="0038438A">
      <w:pPr>
        <w:jc w:val="both"/>
        <w:rPr>
          <w:sz w:val="28"/>
          <w:szCs w:val="28"/>
        </w:rPr>
      </w:pPr>
      <w:r w:rsidRPr="00262F0E">
        <w:rPr>
          <w:sz w:val="28"/>
          <w:szCs w:val="28"/>
        </w:rPr>
        <w:t>Рабочая п</w:t>
      </w:r>
      <w:r w:rsidR="0038438A" w:rsidRPr="00262F0E">
        <w:rPr>
          <w:sz w:val="28"/>
          <w:szCs w:val="28"/>
        </w:rPr>
        <w:t>рограмма</w:t>
      </w:r>
      <w:r w:rsidRPr="00262F0E">
        <w:rPr>
          <w:sz w:val="28"/>
          <w:szCs w:val="28"/>
        </w:rPr>
        <w:t xml:space="preserve"> по музыке</w:t>
      </w:r>
      <w:r w:rsidR="0038438A" w:rsidRPr="00262F0E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,</w:t>
      </w:r>
      <w:r w:rsidR="0038438A" w:rsidRPr="00262F0E">
        <w:rPr>
          <w:sz w:val="28"/>
          <w:szCs w:val="28"/>
        </w:rPr>
        <w:t xml:space="preserve"> с учётом примерной программы</w:t>
      </w:r>
      <w:r w:rsidRPr="00262F0E">
        <w:rPr>
          <w:sz w:val="28"/>
          <w:szCs w:val="28"/>
        </w:rPr>
        <w:t xml:space="preserve"> начального общего образования</w:t>
      </w:r>
      <w:r w:rsidR="0038438A" w:rsidRPr="00262F0E">
        <w:rPr>
          <w:sz w:val="28"/>
          <w:szCs w:val="28"/>
        </w:rPr>
        <w:t xml:space="preserve"> с учетом </w:t>
      </w:r>
      <w:r w:rsidRPr="00262F0E">
        <w:rPr>
          <w:sz w:val="28"/>
          <w:szCs w:val="28"/>
        </w:rPr>
        <w:t>авторской программы по музыке «Музыка. Начальная школа», автор Е.Д. Критской, Г.П.Сергеевой. Москва. Просвещение.2010 г</w:t>
      </w:r>
    </w:p>
    <w:p w:rsidR="0038438A" w:rsidRDefault="0038438A" w:rsidP="0038438A">
      <w:pPr>
        <w:spacing w:after="200" w:line="276" w:lineRule="auto"/>
      </w:pPr>
    </w:p>
    <w:p w:rsidR="00364FA8" w:rsidRPr="00262F0E" w:rsidRDefault="00364FA8" w:rsidP="0038438A">
      <w:pPr>
        <w:spacing w:after="200" w:line="276" w:lineRule="auto"/>
      </w:pPr>
    </w:p>
    <w:p w:rsidR="0038438A" w:rsidRDefault="000A7EFA" w:rsidP="00364FA8">
      <w:pPr>
        <w:spacing w:line="276" w:lineRule="auto"/>
        <w:jc w:val="center"/>
      </w:pPr>
      <w:r>
        <w:t>ст</w:t>
      </w:r>
      <w:r w:rsidR="0038438A">
        <w:t>. Тацинская</w:t>
      </w:r>
    </w:p>
    <w:p w:rsidR="0038438A" w:rsidRDefault="003B5207" w:rsidP="00364FA8">
      <w:pPr>
        <w:spacing w:line="276" w:lineRule="auto"/>
        <w:jc w:val="center"/>
      </w:pPr>
      <w:r>
        <w:t>201</w:t>
      </w:r>
      <w:r w:rsidR="005E2842">
        <w:t>9</w:t>
      </w:r>
      <w:r>
        <w:t>-20</w:t>
      </w:r>
      <w:r w:rsidR="005E2842">
        <w:t>20</w:t>
      </w:r>
      <w:r w:rsidR="00B83763">
        <w:t xml:space="preserve"> учебный год</w:t>
      </w:r>
    </w:p>
    <w:p w:rsidR="00AD4C09" w:rsidRPr="00AD4C09" w:rsidRDefault="00AD4C09" w:rsidP="00AD4C09">
      <w:pPr>
        <w:spacing w:after="200" w:line="276" w:lineRule="auto"/>
        <w:jc w:val="center"/>
      </w:pPr>
    </w:p>
    <w:p w:rsidR="00B83763" w:rsidRPr="00B83763" w:rsidRDefault="00B83763" w:rsidP="00B83763">
      <w:pPr>
        <w:ind w:firstLine="709"/>
        <w:jc w:val="center"/>
        <w:rPr>
          <w:b/>
          <w:sz w:val="28"/>
          <w:szCs w:val="28"/>
          <w:lang w:eastAsia="en-US"/>
        </w:rPr>
      </w:pPr>
      <w:r w:rsidRPr="00AD4C09">
        <w:rPr>
          <w:b/>
          <w:sz w:val="28"/>
          <w:szCs w:val="28"/>
          <w:lang w:eastAsia="en-US"/>
        </w:rPr>
        <w:t xml:space="preserve">Планируемые результаты </w:t>
      </w:r>
      <w:r>
        <w:rPr>
          <w:b/>
          <w:bCs/>
          <w:sz w:val="28"/>
          <w:szCs w:val="28"/>
          <w:lang w:eastAsia="en-US"/>
        </w:rPr>
        <w:t>освоения учебного предмета.</w:t>
      </w:r>
    </w:p>
    <w:p w:rsidR="00B83763" w:rsidRPr="00296E6D" w:rsidRDefault="00B83763" w:rsidP="00B83763">
      <w:pPr>
        <w:jc w:val="both"/>
        <w:rPr>
          <w:lang w:eastAsia="en-US"/>
        </w:rPr>
      </w:pPr>
      <w:r w:rsidRPr="00296E6D">
        <w:rPr>
          <w:lang w:eastAsia="en-US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296E6D">
        <w:rPr>
          <w:color w:val="FF0000"/>
          <w:lang w:eastAsia="en-US"/>
        </w:rPr>
        <w:t>.</w:t>
      </w:r>
    </w:p>
    <w:p w:rsidR="00B83763" w:rsidRPr="00296E6D" w:rsidRDefault="00B83763" w:rsidP="00B83763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rPr>
          <w:b/>
          <w:i/>
        </w:rPr>
        <w:t xml:space="preserve">Личностные результаты </w:t>
      </w:r>
      <w:r w:rsidRPr="00296E6D">
        <w:t>освоения программы должны отражать: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уважительного отношения к культуре других народов;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эстетических потребностей, ценностей и чувств;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83763" w:rsidRPr="00296E6D" w:rsidRDefault="00B83763" w:rsidP="00B8376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>- развитие навыков сотрудничества со взрослыми и сверстниками в разных социальных ситуациях;</w:t>
      </w:r>
    </w:p>
    <w:p w:rsidR="00B83763" w:rsidRPr="00296E6D" w:rsidRDefault="00B83763" w:rsidP="00B83763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 xml:space="preserve">- формирование установки на наличие мотивации к бережному отношению к культурным и духовным ценностям. </w:t>
      </w:r>
    </w:p>
    <w:p w:rsidR="00B83763" w:rsidRPr="00296E6D" w:rsidRDefault="00B83763" w:rsidP="00B83763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296E6D"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</w:t>
      </w:r>
      <w:r w:rsidRPr="00296E6D">
        <w:rPr>
          <w:lang w:eastAsia="en-US"/>
        </w:rPr>
        <w:lastRenderedPageBreak/>
        <w:t xml:space="preserve">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домашнегомузицирования, совместной музыкальной деятельности с друзьями, родителями. </w:t>
      </w:r>
    </w:p>
    <w:p w:rsidR="00B83763" w:rsidRPr="00296E6D" w:rsidRDefault="00B83763" w:rsidP="00B83763">
      <w:pPr>
        <w:widowControl w:val="0"/>
        <w:suppressLineNumbers/>
        <w:suppressAutoHyphens/>
        <w:autoSpaceDN w:val="0"/>
        <w:ind w:firstLine="709"/>
        <w:jc w:val="both"/>
        <w:rPr>
          <w:kern w:val="3"/>
          <w:lang w:eastAsia="zh-CN" w:bidi="hi-IN"/>
        </w:rPr>
      </w:pPr>
      <w:r w:rsidRPr="00296E6D">
        <w:rPr>
          <w:b/>
          <w:i/>
          <w:kern w:val="3"/>
          <w:lang w:eastAsia="zh-CN" w:bidi="hi-IN"/>
        </w:rPr>
        <w:t xml:space="preserve">Метапредметные результаты </w:t>
      </w:r>
      <w:r w:rsidRPr="00296E6D">
        <w:rPr>
          <w:kern w:val="3"/>
          <w:lang w:eastAsia="zh-CN" w:bidi="hi-IN"/>
        </w:rPr>
        <w:t>освоения программы должны отражать: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lastRenderedPageBreak/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296E6D">
        <w:rPr>
          <w:lang w:eastAsia="en-US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B83763" w:rsidRPr="00296E6D" w:rsidRDefault="00B83763" w:rsidP="00B83763">
      <w:pPr>
        <w:widowControl w:val="0"/>
        <w:suppressLineNumbers/>
        <w:suppressAutoHyphens/>
        <w:autoSpaceDN w:val="0"/>
        <w:ind w:firstLine="709"/>
        <w:jc w:val="both"/>
        <w:rPr>
          <w:b/>
          <w:i/>
          <w:kern w:val="3"/>
          <w:lang w:eastAsia="zh-CN" w:bidi="hi-IN"/>
        </w:rPr>
      </w:pPr>
      <w:r w:rsidRPr="00296E6D">
        <w:rPr>
          <w:b/>
          <w:i/>
          <w:kern w:val="3"/>
          <w:lang w:eastAsia="zh-CN" w:bidi="hi-IN"/>
        </w:rPr>
        <w:t xml:space="preserve">Предметные результаты </w:t>
      </w:r>
      <w:r w:rsidRPr="00296E6D">
        <w:rPr>
          <w:kern w:val="3"/>
          <w:lang w:eastAsia="zh-CN" w:bidi="hi-IN"/>
        </w:rPr>
        <w:t>освоения программы должны отражать: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умение воспринимать музыку и выражать свое отношение к музыкальному произведению;</w:t>
      </w:r>
    </w:p>
    <w:p w:rsidR="00B83763" w:rsidRPr="00296E6D" w:rsidRDefault="00B83763" w:rsidP="00B837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6E6D">
        <w:rPr>
          <w:lang w:eastAsia="en-US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B83763" w:rsidRPr="00296E6D" w:rsidRDefault="00B83763" w:rsidP="00B83763">
      <w:pPr>
        <w:ind w:firstLine="709"/>
        <w:jc w:val="center"/>
        <w:rPr>
          <w:b/>
          <w:i/>
          <w:lang w:eastAsia="en-US"/>
        </w:rPr>
      </w:pPr>
    </w:p>
    <w:p w:rsidR="00B83763" w:rsidRPr="00296E6D" w:rsidRDefault="00B83763" w:rsidP="00B83763">
      <w:pPr>
        <w:widowControl w:val="0"/>
        <w:tabs>
          <w:tab w:val="left" w:pos="142"/>
          <w:tab w:val="left" w:pos="993"/>
        </w:tabs>
        <w:ind w:firstLine="709"/>
        <w:jc w:val="both"/>
      </w:pPr>
      <w:r w:rsidRPr="00296E6D"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B83763" w:rsidRPr="00296E6D" w:rsidRDefault="00B83763" w:rsidP="00B83763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Слушание музыки</w:t>
      </w:r>
    </w:p>
    <w:p w:rsidR="00B83763" w:rsidRPr="00296E6D" w:rsidRDefault="00B83763" w:rsidP="00B83763">
      <w:pPr>
        <w:ind w:firstLine="709"/>
        <w:jc w:val="both"/>
        <w:rPr>
          <w:u w:val="single"/>
          <w:lang w:eastAsia="en-US"/>
        </w:rPr>
      </w:pPr>
      <w:r w:rsidRPr="00296E6D">
        <w:rPr>
          <w:u w:val="single"/>
          <w:lang w:eastAsia="en-US"/>
        </w:rPr>
        <w:t>Обучающийся: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1. Узнает изученные музыкальные произведения и называет имена их авторов.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83763" w:rsidRPr="00296E6D" w:rsidRDefault="00B83763" w:rsidP="00B83763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lang w:eastAsia="en-US"/>
        </w:rPr>
      </w:pPr>
      <w:r w:rsidRPr="00296E6D">
        <w:rPr>
          <w:lang w:eastAsia="en-US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96E6D">
        <w:rPr>
          <w:bCs/>
          <w:iCs/>
          <w:lang w:eastAsia="en-US"/>
        </w:rPr>
        <w:t xml:space="preserve"> а также </w:t>
      </w:r>
      <w:r w:rsidRPr="00296E6D">
        <w:rPr>
          <w:lang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83763" w:rsidRPr="00296E6D" w:rsidRDefault="00B83763" w:rsidP="00B83763">
      <w:pPr>
        <w:tabs>
          <w:tab w:val="left" w:pos="271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lastRenderedPageBreak/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8. Определяет жанровую основу в пройденных музыкальных произведениях.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B83763" w:rsidRPr="00296E6D" w:rsidRDefault="00B83763" w:rsidP="00B83763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Хоровое пение</w:t>
      </w:r>
    </w:p>
    <w:p w:rsidR="00B83763" w:rsidRPr="00296E6D" w:rsidRDefault="00B83763" w:rsidP="00B83763">
      <w:pPr>
        <w:ind w:firstLine="709"/>
        <w:jc w:val="both"/>
        <w:rPr>
          <w:u w:val="single"/>
          <w:lang w:eastAsia="en-US"/>
        </w:rPr>
      </w:pPr>
      <w:r w:rsidRPr="00296E6D">
        <w:rPr>
          <w:u w:val="single"/>
          <w:lang w:eastAsia="en-US"/>
        </w:rPr>
        <w:t>Обучающийся: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1. Знает слова и мелодию Гимна Российской Федерации.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3. Знает о способах и приемах выразительного музыкального интонирования.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4. Соблюдает при пении певческую установку. Использует в процессе пения правильное певческое дыхание.</w:t>
      </w:r>
    </w:p>
    <w:p w:rsidR="00B83763" w:rsidRPr="00296E6D" w:rsidRDefault="00B83763" w:rsidP="00B83763">
      <w:pPr>
        <w:tabs>
          <w:tab w:val="left" w:pos="310"/>
        </w:tabs>
        <w:ind w:firstLine="709"/>
        <w:jc w:val="both"/>
        <w:rPr>
          <w:lang w:eastAsia="en-US"/>
        </w:rPr>
      </w:pPr>
      <w:r w:rsidRPr="00296E6D">
        <w:rPr>
          <w:lang w:eastAsia="en-US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83763" w:rsidRPr="00296E6D" w:rsidRDefault="00B83763" w:rsidP="00B83763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7. Исполняет одноголосные произведения, а также произведения с элементами двухголосия.</w:t>
      </w:r>
    </w:p>
    <w:p w:rsidR="00B83763" w:rsidRPr="00296E6D" w:rsidRDefault="00B83763" w:rsidP="00B83763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Игра в детском инструментальном оркестре (ансамбле)</w:t>
      </w:r>
    </w:p>
    <w:p w:rsidR="00296E6D" w:rsidRPr="00296E6D" w:rsidRDefault="00296E6D" w:rsidP="00296E6D">
      <w:pPr>
        <w:ind w:firstLine="709"/>
        <w:jc w:val="both"/>
        <w:rPr>
          <w:u w:val="single"/>
          <w:lang w:eastAsia="en-US"/>
        </w:rPr>
      </w:pPr>
      <w:r w:rsidRPr="00296E6D">
        <w:rPr>
          <w:u w:val="single"/>
          <w:lang w:eastAsia="en-US"/>
        </w:rPr>
        <w:t>Обучающийся: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2.Умеет исполнять различные ритмические группы в оркестровых партиях.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296E6D" w:rsidRPr="00296E6D" w:rsidRDefault="00296E6D" w:rsidP="00296E6D">
      <w:pPr>
        <w:ind w:firstLine="709"/>
        <w:jc w:val="both"/>
        <w:rPr>
          <w:i/>
          <w:lang w:eastAsia="en-US"/>
        </w:rPr>
      </w:pPr>
      <w:r w:rsidRPr="00296E6D">
        <w:rPr>
          <w:i/>
          <w:lang w:eastAsia="en-US"/>
        </w:rPr>
        <w:t>Основы музыкальной грамоты.</w:t>
      </w:r>
    </w:p>
    <w:p w:rsidR="00296E6D" w:rsidRPr="00296E6D" w:rsidRDefault="00296E6D" w:rsidP="00296E6D">
      <w:pPr>
        <w:ind w:firstLine="709"/>
        <w:jc w:val="both"/>
        <w:rPr>
          <w:lang w:eastAsia="en-US"/>
        </w:rPr>
      </w:pPr>
      <w:r w:rsidRPr="00296E6D">
        <w:rPr>
          <w:lang w:eastAsia="en-US"/>
        </w:rPr>
        <w:t xml:space="preserve">Объем музыкальной грамоты и теоретических понятий: 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Звук.</w:t>
      </w:r>
      <w:r w:rsidRPr="00296E6D">
        <w:rPr>
          <w:lang w:eastAsia="en-US"/>
        </w:rPr>
        <w:t xml:space="preserve"> Свойства музыкального звука: высота, длительность, тембр, громкость.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0"/>
          <w:tab w:val="left" w:pos="344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Мелодия.</w:t>
      </w:r>
      <w:r w:rsidRPr="00296E6D">
        <w:rPr>
          <w:lang w:eastAsia="en-US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0"/>
          <w:tab w:val="left" w:pos="344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Метроритм.</w:t>
      </w:r>
      <w:r w:rsidRPr="00296E6D">
        <w:rPr>
          <w:lang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 xml:space="preserve">Лад: </w:t>
      </w:r>
      <w:r w:rsidRPr="00296E6D">
        <w:rPr>
          <w:lang w:eastAsia="en-US"/>
        </w:rPr>
        <w:t xml:space="preserve">мажор, минор; тональность, тоника. 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0"/>
          <w:tab w:val="left" w:pos="201"/>
          <w:tab w:val="left" w:pos="344"/>
        </w:tabs>
        <w:ind w:left="0" w:firstLine="709"/>
        <w:contextualSpacing/>
        <w:jc w:val="both"/>
        <w:rPr>
          <w:lang w:eastAsia="en-US"/>
        </w:rPr>
      </w:pPr>
      <w:r w:rsidRPr="00296E6D">
        <w:rPr>
          <w:b/>
          <w:lang w:eastAsia="en-US"/>
        </w:rPr>
        <w:lastRenderedPageBreak/>
        <w:t>Нотная грамота.</w:t>
      </w:r>
      <w:r w:rsidRPr="00296E6D">
        <w:rPr>
          <w:lang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201"/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 xml:space="preserve">Интервалы </w:t>
      </w:r>
      <w:r w:rsidRPr="00296E6D">
        <w:rPr>
          <w:lang w:eastAsia="en-US"/>
        </w:rPr>
        <w:t xml:space="preserve">в пределах октавы. </w:t>
      </w:r>
      <w:r w:rsidRPr="00296E6D">
        <w:rPr>
          <w:b/>
          <w:lang w:eastAsia="en-US"/>
        </w:rPr>
        <w:t>Трезвучия</w:t>
      </w:r>
      <w:r w:rsidRPr="00296E6D">
        <w:rPr>
          <w:lang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201"/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Музыкальные жанры.</w:t>
      </w:r>
      <w:r w:rsidRPr="00296E6D">
        <w:rPr>
          <w:lang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296E6D" w:rsidRPr="00296E6D" w:rsidRDefault="00296E6D" w:rsidP="00296E6D">
      <w:pPr>
        <w:numPr>
          <w:ilvl w:val="0"/>
          <w:numId w:val="3"/>
        </w:numPr>
        <w:tabs>
          <w:tab w:val="left" w:pos="393"/>
        </w:tabs>
        <w:ind w:left="0" w:firstLine="709"/>
        <w:jc w:val="both"/>
        <w:rPr>
          <w:lang w:eastAsia="en-US"/>
        </w:rPr>
      </w:pPr>
      <w:r w:rsidRPr="00296E6D">
        <w:rPr>
          <w:b/>
          <w:lang w:eastAsia="en-US"/>
        </w:rPr>
        <w:t>Музыкальные формы.</w:t>
      </w:r>
      <w:r w:rsidRPr="00296E6D">
        <w:rPr>
          <w:lang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 xml:space="preserve">В результате изучения музыки на ступени начального общего образования обучающийся получит </w:t>
      </w:r>
      <w:r w:rsidRPr="00296E6D">
        <w:rPr>
          <w:rFonts w:eastAsia="Arial Unicode MS"/>
          <w:i/>
        </w:rPr>
        <w:t>возможность научиться</w:t>
      </w:r>
      <w:r w:rsidRPr="00296E6D">
        <w:rPr>
          <w:rFonts w:eastAsia="Arial Unicode MS"/>
        </w:rPr>
        <w:t>: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организовывать культурный досуг, самостоятельную музыкально-творческую деятельность; музицировать;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использовать систему графических знаков для ориентации в нотном письме при пении простейших мелодий;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96E6D" w:rsidRPr="00296E6D" w:rsidRDefault="00296E6D" w:rsidP="00296E6D">
      <w:pPr>
        <w:ind w:firstLine="709"/>
        <w:jc w:val="both"/>
        <w:rPr>
          <w:rFonts w:eastAsia="Arial Unicode MS"/>
        </w:rPr>
      </w:pPr>
      <w:r w:rsidRPr="00296E6D">
        <w:rPr>
          <w:rFonts w:eastAsia="Arial Unicode MS"/>
        </w:rPr>
        <w:t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B83763" w:rsidRDefault="00B83763" w:rsidP="00296E6D">
      <w:pPr>
        <w:tabs>
          <w:tab w:val="left" w:pos="3705"/>
        </w:tabs>
        <w:rPr>
          <w:b/>
          <w:sz w:val="28"/>
          <w:szCs w:val="28"/>
        </w:rPr>
      </w:pPr>
    </w:p>
    <w:p w:rsidR="00AD4C09" w:rsidRDefault="00AD4C09" w:rsidP="00AD4C09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AD4C09" w:rsidRPr="00AD4C09" w:rsidRDefault="00AD4C09" w:rsidP="00AD4C09">
      <w:pPr>
        <w:shd w:val="clear" w:color="auto" w:fill="FFFFFF"/>
        <w:spacing w:before="245"/>
        <w:jc w:val="both"/>
        <w:rPr>
          <w:u w:val="single"/>
        </w:rPr>
      </w:pPr>
      <w:r w:rsidRPr="00AD4C09">
        <w:rPr>
          <w:b/>
          <w:bCs/>
          <w:u w:val="single"/>
        </w:rPr>
        <w:t>Раздел 1.  Россия — Родина моя (4 ч)</w:t>
      </w:r>
    </w:p>
    <w:p w:rsidR="00AD4C09" w:rsidRDefault="00AD4C09" w:rsidP="00AD4C09">
      <w:pPr>
        <w:shd w:val="clear" w:color="auto" w:fill="FFFFFF"/>
        <w:spacing w:before="70"/>
        <w:ind w:left="22" w:right="34"/>
        <w:jc w:val="both"/>
      </w:pPr>
      <w:r>
        <w:rPr>
          <w:b/>
          <w:bCs/>
          <w:i/>
          <w:iCs/>
        </w:rPr>
        <w:t xml:space="preserve">Концерт № 3 для фортепиано с оркестром. </w:t>
      </w:r>
      <w:r>
        <w:t>Главная мелодия 1-й части. 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Вокализ. </w:t>
      </w:r>
      <w:r>
        <w:t>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Ты, река ль, моя реченька, </w:t>
      </w:r>
      <w:r>
        <w:t>русская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о России. </w:t>
      </w:r>
      <w:r>
        <w:rPr>
          <w:b/>
          <w:bCs/>
        </w:rPr>
        <w:t xml:space="preserve">В. </w:t>
      </w:r>
      <w:r>
        <w:t>Локтев, слова О. Высоте кой.</w:t>
      </w:r>
    </w:p>
    <w:p w:rsidR="00AD4C09" w:rsidRDefault="00AD4C09" w:rsidP="00AD4C09">
      <w:pPr>
        <w:jc w:val="both"/>
      </w:pPr>
      <w:r>
        <w:rPr>
          <w:b/>
          <w:bCs/>
          <w:i/>
          <w:iCs/>
        </w:rPr>
        <w:t xml:space="preserve">Колыбельная, </w:t>
      </w:r>
      <w:r>
        <w:t xml:space="preserve">обраб. А. Лядова; </w:t>
      </w:r>
    </w:p>
    <w:p w:rsidR="00AD4C09" w:rsidRDefault="00AD4C09" w:rsidP="00AD4C0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 зори-то, у зореньки; Солдатушки, бравы ребятушки; Милый мой хоровод;</w:t>
      </w:r>
    </w:p>
    <w:p w:rsidR="00AD4C09" w:rsidRDefault="00AD4C09" w:rsidP="00AD4C09">
      <w:pPr>
        <w:jc w:val="both"/>
      </w:pPr>
      <w:r>
        <w:rPr>
          <w:b/>
          <w:bCs/>
          <w:i/>
          <w:iCs/>
        </w:rPr>
        <w:t xml:space="preserve">Амы просо сеяли, </w:t>
      </w:r>
      <w:r>
        <w:t>русские народные песни, обраб. М. Бала</w:t>
      </w:r>
      <w:r>
        <w:softHyphen/>
        <w:t>кирева, Н. Римского-Корсакова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Александр Невский. </w:t>
      </w:r>
      <w:r>
        <w:t xml:space="preserve">Кантата (фрагменты). С. Прокофьев 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Иван Сусанин. </w:t>
      </w:r>
      <w:r>
        <w:t xml:space="preserve">Опера (фрагменты). М. Глинка. 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Родные места   </w:t>
      </w:r>
      <w:r>
        <w:rPr>
          <w:b/>
          <w:bCs/>
        </w:rPr>
        <w:t xml:space="preserve">Ю. </w:t>
      </w:r>
      <w:r>
        <w:t>Антонов, слова М. Пляцковского.</w:t>
      </w:r>
    </w:p>
    <w:p w:rsidR="00AD4C09" w:rsidRPr="00AD4C09" w:rsidRDefault="00AD4C09" w:rsidP="00AD4C09">
      <w:pPr>
        <w:shd w:val="clear" w:color="auto" w:fill="FFFFFF"/>
        <w:spacing w:before="187"/>
        <w:jc w:val="both"/>
        <w:rPr>
          <w:u w:val="single"/>
        </w:rPr>
      </w:pPr>
      <w:r w:rsidRPr="00AD4C09">
        <w:rPr>
          <w:b/>
          <w:bCs/>
          <w:spacing w:val="-2"/>
          <w:u w:val="single"/>
        </w:rPr>
        <w:lastRenderedPageBreak/>
        <w:t>Раздел 2.  День, полный событий (5 ч)</w:t>
      </w:r>
    </w:p>
    <w:p w:rsidR="00AD4C09" w:rsidRDefault="00AD4C09" w:rsidP="00AD4C09">
      <w:pPr>
        <w:shd w:val="clear" w:color="auto" w:fill="FFFFFF"/>
        <w:spacing w:before="82"/>
        <w:jc w:val="both"/>
      </w:pPr>
      <w:r>
        <w:rPr>
          <w:b/>
          <w:bCs/>
          <w:i/>
          <w:iCs/>
        </w:rPr>
        <w:t xml:space="preserve">В деревне. </w:t>
      </w:r>
      <w:r>
        <w:t>М. Мусоргский.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Осенняя  песнь.   (Октябрь).   </w:t>
      </w:r>
      <w:r>
        <w:t>Из  цикла  «Времена года»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Пастораль.   </w:t>
      </w:r>
      <w:r>
        <w:t>Из   Музыкальных   иллюстраций   к   повести А.Пушкина «Метель». Г. Свиридов.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Зимнее утро. </w:t>
      </w:r>
      <w:r>
        <w:t>Из «Детского альбома».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У камелька (Январь). </w:t>
      </w:r>
      <w:r>
        <w:t>Из цикла «Времена года». П. Чайковский.</w:t>
      </w:r>
    </w:p>
    <w:p w:rsidR="00AD4C09" w:rsidRDefault="00AD4C09" w:rsidP="00AD4C09">
      <w:pPr>
        <w:shd w:val="clear" w:color="auto" w:fill="FFFFFF"/>
        <w:spacing w:before="14"/>
        <w:jc w:val="both"/>
      </w:pPr>
      <w:r>
        <w:rPr>
          <w:b/>
          <w:bCs/>
          <w:i/>
          <w:iCs/>
        </w:rPr>
        <w:t xml:space="preserve">Сквозь волнистые туманы; Зимний вечер, </w:t>
      </w:r>
      <w:r>
        <w:t>русские на родные песни.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Зимняя дорога  </w:t>
      </w:r>
      <w:r>
        <w:rPr>
          <w:b/>
          <w:bCs/>
        </w:rPr>
        <w:t xml:space="preserve">В. </w:t>
      </w:r>
      <w:r>
        <w:t>Шебалин,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Зимняя дорога  </w:t>
      </w:r>
      <w:r>
        <w:rPr>
          <w:b/>
          <w:bCs/>
        </w:rPr>
        <w:t xml:space="preserve">Ц. </w:t>
      </w:r>
      <w:r>
        <w:t>Кюи,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Зимний вечер. </w:t>
      </w:r>
      <w:r>
        <w:t>М. Яковлев,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Три чуда. </w:t>
      </w:r>
      <w:r>
        <w:t xml:space="preserve">Вступление ко </w:t>
      </w:r>
      <w:r>
        <w:rPr>
          <w:lang w:val="en-US"/>
        </w:rPr>
        <w:t>II</w:t>
      </w:r>
      <w:r>
        <w:t xml:space="preserve"> действию оперы «Сказка о царе Салтане» Н. Римский-Корсаков.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Девицы, красавицы; Уж как по мосту, мосточку, </w:t>
      </w:r>
      <w:r>
        <w:t xml:space="preserve">хоры  из оперы «Евгений Онегин». 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t>П. Чайковский.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Вступление; Великий колокольный звон. </w:t>
      </w:r>
      <w:r>
        <w:t>Из оперы «Борис Годунов». М. Мусоргский.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Венецианская ночь. </w:t>
      </w:r>
      <w:r>
        <w:t>М. Глинка, слова И. Козлова.</w:t>
      </w:r>
    </w:p>
    <w:p w:rsidR="00AD4C09" w:rsidRDefault="00AD4C09" w:rsidP="00AD4C09">
      <w:pPr>
        <w:shd w:val="clear" w:color="auto" w:fill="FFFFFF"/>
        <w:spacing w:before="5"/>
        <w:jc w:val="both"/>
      </w:pPr>
    </w:p>
    <w:p w:rsidR="00AD4C09" w:rsidRPr="00AD4C09" w:rsidRDefault="00AD4C09" w:rsidP="00AD4C09">
      <w:pPr>
        <w:shd w:val="clear" w:color="auto" w:fill="FFFFFF"/>
        <w:spacing w:before="5"/>
        <w:jc w:val="both"/>
        <w:rPr>
          <w:u w:val="single"/>
        </w:rPr>
      </w:pPr>
      <w:r>
        <w:rPr>
          <w:b/>
          <w:bCs/>
          <w:spacing w:val="-3"/>
          <w:u w:val="single"/>
        </w:rPr>
        <w:t>Раздел 3.</w:t>
      </w:r>
      <w:r w:rsidRPr="00AD4C09">
        <w:rPr>
          <w:b/>
          <w:bCs/>
          <w:spacing w:val="-3"/>
          <w:u w:val="single"/>
        </w:rPr>
        <w:t xml:space="preserve">  О России петь — что стремиться в храм </w:t>
      </w:r>
      <w:r w:rsidRPr="00AD4C09">
        <w:rPr>
          <w:b/>
          <w:bCs/>
          <w:spacing w:val="-5"/>
          <w:u w:val="single"/>
        </w:rPr>
        <w:t>(4 ч)</w:t>
      </w:r>
    </w:p>
    <w:p w:rsidR="00AD4C09" w:rsidRDefault="00AD4C09" w:rsidP="00AD4C09">
      <w:pPr>
        <w:shd w:val="clear" w:color="auto" w:fill="FFFFFF"/>
        <w:spacing w:before="98"/>
        <w:ind w:right="101"/>
        <w:jc w:val="both"/>
      </w:pPr>
      <w:r>
        <w:rPr>
          <w:b/>
          <w:bCs/>
          <w:i/>
          <w:iCs/>
        </w:rPr>
        <w:t xml:space="preserve">Земле Русская, </w:t>
      </w:r>
      <w:r>
        <w:t>стихира.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Былина об Илье Муромце, </w:t>
      </w:r>
      <w:r>
        <w:t>былинный напев сказителе Рябининых.</w:t>
      </w:r>
    </w:p>
    <w:p w:rsidR="00AD4C09" w:rsidRDefault="00AD4C09" w:rsidP="00AD4C09">
      <w:pPr>
        <w:shd w:val="clear" w:color="auto" w:fill="FFFFFF"/>
        <w:spacing w:before="14"/>
        <w:jc w:val="both"/>
      </w:pPr>
      <w:r>
        <w:rPr>
          <w:b/>
          <w:bCs/>
          <w:i/>
          <w:iCs/>
        </w:rPr>
        <w:t xml:space="preserve">Симфония № 2 («Богатырская)  </w:t>
      </w:r>
      <w:r>
        <w:rPr>
          <w:b/>
          <w:bCs/>
        </w:rPr>
        <w:t xml:space="preserve">1 </w:t>
      </w:r>
      <w:r>
        <w:t>-я часть (фрагмент) А. Бородин.</w:t>
      </w:r>
    </w:p>
    <w:p w:rsidR="00AD4C09" w:rsidRDefault="00AD4C09" w:rsidP="00AD4C09">
      <w:pPr>
        <w:shd w:val="clear" w:color="auto" w:fill="FFFFFF"/>
        <w:spacing w:before="10"/>
        <w:jc w:val="both"/>
      </w:pPr>
      <w:r>
        <w:rPr>
          <w:b/>
          <w:bCs/>
          <w:i/>
          <w:iCs/>
        </w:rPr>
        <w:t xml:space="preserve">Богатырские ворота. </w:t>
      </w:r>
      <w:r>
        <w:t>Из сюиты «Картинки с выставки М. Мусоргский.</w:t>
      </w:r>
    </w:p>
    <w:p w:rsidR="00AD4C09" w:rsidRDefault="00AD4C09" w:rsidP="00AD4C09">
      <w:pPr>
        <w:jc w:val="both"/>
      </w:pPr>
      <w:r>
        <w:rPr>
          <w:b/>
          <w:bCs/>
          <w:i/>
          <w:iCs/>
        </w:rPr>
        <w:t xml:space="preserve">Величание  святым  Кириллу  и  Мефодию,   </w:t>
      </w:r>
      <w:r>
        <w:t>обиходный распев</w:t>
      </w:r>
    </w:p>
    <w:p w:rsidR="00AD4C09" w:rsidRDefault="00AD4C09" w:rsidP="00AD4C09">
      <w:pPr>
        <w:shd w:val="clear" w:color="auto" w:fill="FFFFFF"/>
        <w:ind w:right="36"/>
        <w:jc w:val="both"/>
      </w:pPr>
      <w:r>
        <w:rPr>
          <w:b/>
          <w:bCs/>
          <w:i/>
          <w:iCs/>
        </w:rPr>
        <w:t xml:space="preserve">Гимн Кириллу и Мефодию. </w:t>
      </w:r>
      <w:r>
        <w:rPr>
          <w:b/>
          <w:bCs/>
        </w:rPr>
        <w:t xml:space="preserve">П. </w:t>
      </w:r>
      <w:r>
        <w:t>Пипков, слова С. Михайловский.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>Величание князю Владимиру и княгине Ольге.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Баллада о князе Владимире, </w:t>
      </w:r>
      <w:r>
        <w:t>слова А. Толстого.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Тропарь </w:t>
      </w:r>
      <w:r>
        <w:t>праздника Пасхи.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Ангел вопияше. </w:t>
      </w:r>
      <w:r>
        <w:t>Молитва. П. Чесноков.</w:t>
      </w:r>
    </w:p>
    <w:p w:rsidR="00AD4C09" w:rsidRDefault="00AD4C09" w:rsidP="00AD4C09">
      <w:pPr>
        <w:shd w:val="clear" w:color="auto" w:fill="FFFFFF"/>
        <w:ind w:right="31"/>
        <w:jc w:val="both"/>
      </w:pPr>
      <w:r>
        <w:rPr>
          <w:b/>
          <w:bCs/>
          <w:i/>
          <w:iCs/>
        </w:rPr>
        <w:t xml:space="preserve">Богородице Дево, радуйся </w:t>
      </w:r>
      <w:r>
        <w:t>(№ 6). Из «Всенощного бде</w:t>
      </w:r>
      <w:r>
        <w:softHyphen/>
        <w:t>ния». 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Не шум шумит, </w:t>
      </w:r>
      <w:r>
        <w:t>русская народная песня.</w:t>
      </w:r>
    </w:p>
    <w:p w:rsidR="00AD4C09" w:rsidRDefault="00AD4C09" w:rsidP="00AD4C09">
      <w:pPr>
        <w:shd w:val="clear" w:color="auto" w:fill="FFFFFF"/>
        <w:ind w:right="24"/>
        <w:jc w:val="both"/>
      </w:pPr>
      <w:r>
        <w:rPr>
          <w:b/>
          <w:bCs/>
          <w:i/>
          <w:iCs/>
        </w:rPr>
        <w:t xml:space="preserve">Светлый праздник. </w:t>
      </w:r>
      <w:r>
        <w:t>Финал Сюиты-фантазии для двух фор</w:t>
      </w:r>
      <w:r>
        <w:softHyphen/>
        <w:t>тепиано. С. Рахманинов.</w:t>
      </w:r>
    </w:p>
    <w:p w:rsidR="00AD4C09" w:rsidRDefault="00AD4C09" w:rsidP="00AD4C09">
      <w:pPr>
        <w:shd w:val="clear" w:color="auto" w:fill="FFFFFF"/>
        <w:spacing w:before="175"/>
        <w:jc w:val="both"/>
      </w:pPr>
      <w:r w:rsidRPr="00AD4C09">
        <w:rPr>
          <w:b/>
          <w:bCs/>
          <w:spacing w:val="-1"/>
          <w:u w:val="single"/>
        </w:rPr>
        <w:t>Раздел 4.  Гори, гори ясно, чтобы не погасло! (4 ч</w:t>
      </w:r>
      <w:r>
        <w:rPr>
          <w:b/>
          <w:bCs/>
          <w:spacing w:val="-1"/>
        </w:rPr>
        <w:t>)</w:t>
      </w:r>
    </w:p>
    <w:p w:rsidR="00AD4C09" w:rsidRDefault="00AD4C09" w:rsidP="00AD4C09">
      <w:pPr>
        <w:shd w:val="clear" w:color="auto" w:fill="FFFFFF"/>
        <w:spacing w:before="79"/>
        <w:ind w:right="10"/>
        <w:jc w:val="both"/>
      </w:pPr>
      <w:r>
        <w:rPr>
          <w:b/>
          <w:bCs/>
          <w:i/>
          <w:iCs/>
        </w:rPr>
        <w:t xml:space="preserve">Ой ты, речка, реченька; Бульба, </w:t>
      </w:r>
      <w:r>
        <w:t>белорусские народные песни.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Солнце, в дом войди; Светлячок, </w:t>
      </w:r>
      <w:r>
        <w:t>грузинские народные песни.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lastRenderedPageBreak/>
        <w:t xml:space="preserve">Аисты, </w:t>
      </w:r>
      <w:r>
        <w:t>узбекская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Колыбельная, </w:t>
      </w:r>
      <w:r>
        <w:t>английская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Колыбельная, </w:t>
      </w:r>
      <w:r>
        <w:t>неаполитанская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Санта Лючия, </w:t>
      </w:r>
      <w:r>
        <w:t>итальянская народная песня.</w:t>
      </w:r>
    </w:p>
    <w:p w:rsidR="00AD4C09" w:rsidRDefault="00AD4C09" w:rsidP="00AD4C09">
      <w:pPr>
        <w:shd w:val="clear" w:color="auto" w:fill="FFFFFF"/>
        <w:spacing w:before="2"/>
        <w:jc w:val="both"/>
      </w:pPr>
      <w:r>
        <w:rPr>
          <w:b/>
          <w:bCs/>
          <w:i/>
          <w:iCs/>
        </w:rPr>
        <w:t xml:space="preserve">Вишня, </w:t>
      </w:r>
      <w:r>
        <w:t>японская народная песня, и др.</w:t>
      </w:r>
    </w:p>
    <w:p w:rsidR="00AD4C09" w:rsidRDefault="00AD4C09" w:rsidP="00AD4C09">
      <w:pPr>
        <w:shd w:val="clear" w:color="auto" w:fill="FFFFFF"/>
        <w:ind w:right="14"/>
        <w:jc w:val="both"/>
      </w:pPr>
      <w:r>
        <w:rPr>
          <w:b/>
          <w:bCs/>
          <w:i/>
          <w:iCs/>
        </w:rPr>
        <w:t xml:space="preserve">Концерт № 1 для фортепиано с оркестром. </w:t>
      </w:r>
      <w:r>
        <w:t>3-я часть. П. Чайковский.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Камаринская; Мужик на гармонике играет. </w:t>
      </w:r>
      <w:r>
        <w:t>Из «Дет</w:t>
      </w:r>
      <w:r>
        <w:softHyphen/>
        <w:t>ского альбома». П. Чайковский.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Ты воспой, жавороночек. </w:t>
      </w:r>
      <w:r>
        <w:t>Из кантаты «Курские песни». Г. Свиридов.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Светит месяц, </w:t>
      </w:r>
      <w:r>
        <w:t>русская народная песня-пляска.</w:t>
      </w:r>
    </w:p>
    <w:p w:rsidR="00AD4C09" w:rsidRDefault="00AD4C09" w:rsidP="00AD4C09">
      <w:pPr>
        <w:shd w:val="clear" w:color="auto" w:fill="FFFFFF"/>
        <w:ind w:right="5"/>
        <w:jc w:val="both"/>
      </w:pPr>
      <w:r>
        <w:rPr>
          <w:b/>
          <w:bCs/>
          <w:i/>
          <w:iCs/>
        </w:rPr>
        <w:t xml:space="preserve">Пляска скоморохов. </w:t>
      </w:r>
      <w:r>
        <w:t>Из оперы «Снегурочка». Н. Рим</w:t>
      </w:r>
      <w:r>
        <w:softHyphen/>
        <w:t>ский-Корсаков.</w:t>
      </w:r>
    </w:p>
    <w:p w:rsidR="00AD4C09" w:rsidRDefault="00AD4C09" w:rsidP="00AD4C09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Троицкие песни.</w:t>
      </w:r>
    </w:p>
    <w:p w:rsidR="00AD4C09" w:rsidRDefault="00AD4C09" w:rsidP="00AD4C09">
      <w:pPr>
        <w:shd w:val="clear" w:color="auto" w:fill="FFFFFF"/>
        <w:spacing w:before="187"/>
        <w:jc w:val="both"/>
      </w:pPr>
      <w:r w:rsidRPr="00AD4C09">
        <w:rPr>
          <w:b/>
          <w:bCs/>
          <w:spacing w:val="-2"/>
          <w:u w:val="single"/>
        </w:rPr>
        <w:t>Раздел 5.  В музыкальном театре (6 ч</w:t>
      </w:r>
      <w:r>
        <w:rPr>
          <w:b/>
          <w:bCs/>
          <w:spacing w:val="-2"/>
        </w:rPr>
        <w:t>)</w:t>
      </w:r>
    </w:p>
    <w:p w:rsidR="00AD4C09" w:rsidRDefault="00AD4C09" w:rsidP="00AD4C09">
      <w:pPr>
        <w:shd w:val="clear" w:color="auto" w:fill="FFFFFF"/>
        <w:spacing w:before="84"/>
        <w:ind w:left="31"/>
        <w:jc w:val="both"/>
      </w:pPr>
      <w:r>
        <w:rPr>
          <w:b/>
          <w:bCs/>
          <w:i/>
          <w:iCs/>
        </w:rPr>
        <w:t xml:space="preserve">Интродукция, танцы из 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действия, сцена и хор из Щ действия, сцена из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действия. </w:t>
      </w:r>
      <w:r>
        <w:t>Из оперы «Иван Сусанин» М. Глинка.</w:t>
      </w:r>
    </w:p>
    <w:p w:rsidR="00AD4C09" w:rsidRDefault="00AD4C09" w:rsidP="00AD4C09">
      <w:pPr>
        <w:shd w:val="clear" w:color="auto" w:fill="FFFFFF"/>
        <w:spacing w:before="7"/>
        <w:ind w:left="29" w:right="115"/>
        <w:jc w:val="both"/>
      </w:pPr>
      <w:r>
        <w:rPr>
          <w:b/>
          <w:bCs/>
          <w:i/>
          <w:iCs/>
        </w:rPr>
        <w:t xml:space="preserve">Песня Марфы («Исходила младешенька»); Пляска пер сидок. </w:t>
      </w:r>
      <w:r>
        <w:t>Из оперы «Хованщина». М. Мусоргский.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Персидский хор. </w:t>
      </w:r>
      <w:r>
        <w:t>Из оперы «Руслан и Людмила». М. Глинка</w:t>
      </w:r>
    </w:p>
    <w:p w:rsidR="00AD4C09" w:rsidRDefault="00AD4C09" w:rsidP="00AD4C09">
      <w:pPr>
        <w:shd w:val="clear" w:color="auto" w:fill="FFFFFF"/>
        <w:ind w:right="103"/>
        <w:jc w:val="both"/>
      </w:pPr>
      <w:r>
        <w:rPr>
          <w:b/>
          <w:bCs/>
          <w:i/>
          <w:iCs/>
        </w:rPr>
        <w:t xml:space="preserve">Колыбельная; Танец с саблями. </w:t>
      </w:r>
      <w:r>
        <w:t>Из балета «Гаянэ». А. Хачатурян.</w:t>
      </w:r>
    </w:p>
    <w:p w:rsidR="00AD4C09" w:rsidRDefault="00AD4C09" w:rsidP="00AD4C09">
      <w:pPr>
        <w:shd w:val="clear" w:color="auto" w:fill="FFFFFF"/>
        <w:spacing w:before="10"/>
        <w:jc w:val="both"/>
      </w:pPr>
      <w:r>
        <w:rPr>
          <w:b/>
          <w:bCs/>
          <w:i/>
          <w:iCs/>
        </w:rPr>
        <w:t xml:space="preserve">Первая картина. </w:t>
      </w:r>
      <w:r>
        <w:t>Из балета «Петрушка». И. Стравинский,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Вальс. </w:t>
      </w:r>
      <w:r>
        <w:t>Из оперетты «Летучая мышь». И. Штраус.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Сцена. </w:t>
      </w:r>
      <w:r>
        <w:t xml:space="preserve">Из мюзикла «Моя прекрасная леди». </w:t>
      </w:r>
      <w:r>
        <w:rPr>
          <w:b/>
          <w:bCs/>
        </w:rPr>
        <w:t xml:space="preserve">Ф. </w:t>
      </w:r>
      <w:r>
        <w:t>Лоу.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Звездная река. </w:t>
      </w:r>
      <w:r>
        <w:t>Слова и музыка В. Семенова.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>Джаз</w:t>
      </w:r>
      <w:r>
        <w:rPr>
          <w:i/>
          <w:iCs/>
        </w:rPr>
        <w:t xml:space="preserve">. </w:t>
      </w:r>
      <w:r>
        <w:t>Я. Дубравин, слова В. Суслова.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Острый ритм. </w:t>
      </w:r>
      <w:r>
        <w:t>Дж. Гершвин, слова А. Гершвина.</w:t>
      </w:r>
    </w:p>
    <w:p w:rsidR="00AD4C09" w:rsidRPr="00AD4C09" w:rsidRDefault="00AD4C09" w:rsidP="00AD4C09">
      <w:pPr>
        <w:shd w:val="clear" w:color="auto" w:fill="FFFFFF"/>
        <w:spacing w:before="154"/>
        <w:jc w:val="both"/>
        <w:rPr>
          <w:u w:val="single"/>
        </w:rPr>
      </w:pPr>
      <w:r w:rsidRPr="00AD4C09">
        <w:rPr>
          <w:b/>
          <w:bCs/>
          <w:spacing w:val="-1"/>
          <w:u w:val="single"/>
        </w:rPr>
        <w:t>Раздел 6.  В концертном зале (6ч)</w:t>
      </w:r>
    </w:p>
    <w:p w:rsidR="00AD4C09" w:rsidRDefault="00AD4C09" w:rsidP="00AD4C09">
      <w:pPr>
        <w:shd w:val="clear" w:color="auto" w:fill="FFFFFF"/>
        <w:spacing w:before="89"/>
        <w:jc w:val="both"/>
      </w:pPr>
      <w:r>
        <w:rPr>
          <w:b/>
          <w:bCs/>
          <w:i/>
          <w:iCs/>
        </w:rPr>
        <w:t xml:space="preserve">Ноктюрн </w:t>
      </w:r>
      <w:r>
        <w:t>(3-я часть). Из Квартета № 2. А. Бородин.</w:t>
      </w:r>
    </w:p>
    <w:p w:rsidR="00AD4C09" w:rsidRDefault="00AD4C09" w:rsidP="00AD4C09">
      <w:pPr>
        <w:shd w:val="clear" w:color="auto" w:fill="FFFFFF"/>
        <w:ind w:right="24"/>
        <w:jc w:val="both"/>
      </w:pPr>
      <w:r>
        <w:rPr>
          <w:b/>
          <w:bCs/>
          <w:i/>
          <w:iCs/>
        </w:rPr>
        <w:t xml:space="preserve">Вариации на тему рококо </w:t>
      </w:r>
      <w:r>
        <w:t>для виолончели с оркестром (фрагменты)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Сирень. </w:t>
      </w:r>
      <w:r>
        <w:t>С. Рахманинов, слова Е. Бекетовой.</w:t>
      </w:r>
    </w:p>
    <w:p w:rsidR="00AD4C09" w:rsidRDefault="00AD4C09" w:rsidP="00AD4C09">
      <w:pPr>
        <w:shd w:val="clear" w:color="auto" w:fill="FFFFFF"/>
        <w:spacing w:before="2"/>
        <w:ind w:right="110"/>
        <w:jc w:val="both"/>
      </w:pPr>
      <w:r>
        <w:rPr>
          <w:b/>
          <w:bCs/>
          <w:i/>
          <w:iCs/>
        </w:rPr>
        <w:t xml:space="preserve">Старый замок. </w:t>
      </w:r>
      <w:r>
        <w:t xml:space="preserve">Из сюиты «Картинки с выставки». М. </w:t>
      </w:r>
      <w:r>
        <w:rPr>
          <w:lang w:val="en-US"/>
        </w:rPr>
        <w:t>My</w:t>
      </w:r>
      <w:r>
        <w:t>соргский.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Песня франкского рыцаря, </w:t>
      </w:r>
      <w:r>
        <w:t>ред. С. Василенко.</w:t>
      </w:r>
    </w:p>
    <w:p w:rsidR="00AD4C09" w:rsidRDefault="00AD4C09" w:rsidP="00AD4C09">
      <w:pPr>
        <w:shd w:val="clear" w:color="auto" w:fill="FFFFFF"/>
        <w:ind w:right="34"/>
        <w:jc w:val="both"/>
      </w:pPr>
      <w:r>
        <w:rPr>
          <w:b/>
          <w:bCs/>
          <w:i/>
          <w:iCs/>
        </w:rPr>
        <w:t xml:space="preserve">Полонез ля мажор; Мазурки № 47 ля минор, № 48 фа мажор, № 1 си-бемоль мажор. </w:t>
      </w:r>
      <w:r>
        <w:rPr>
          <w:b/>
          <w:bCs/>
        </w:rPr>
        <w:t xml:space="preserve">Ф. </w:t>
      </w:r>
      <w:r>
        <w:t>Шопен.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Желание. </w:t>
      </w:r>
      <w:r>
        <w:rPr>
          <w:b/>
          <w:bCs/>
        </w:rPr>
        <w:t xml:space="preserve">Ф. </w:t>
      </w:r>
      <w:r>
        <w:t>Шопен, слова С. Витвицкого.</w:t>
      </w:r>
    </w:p>
    <w:p w:rsidR="00AD4C09" w:rsidRDefault="00AD4C09" w:rsidP="00AD4C09">
      <w:pPr>
        <w:shd w:val="clear" w:color="auto" w:fill="FFFFFF"/>
        <w:ind w:right="115"/>
        <w:jc w:val="both"/>
      </w:pPr>
      <w:r>
        <w:rPr>
          <w:b/>
          <w:bCs/>
          <w:i/>
          <w:iCs/>
        </w:rPr>
        <w:t xml:space="preserve">Соната № 8 («Патетическая») </w:t>
      </w:r>
      <w:r>
        <w:t>для фортепиано (фрагменты). Л. Бетховен.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Венецианская ночь. </w:t>
      </w:r>
      <w:r>
        <w:t>М. Глинка, слова И. Козлова.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Арагонская хота. </w:t>
      </w:r>
      <w:r>
        <w:t>М. Глинка.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lastRenderedPageBreak/>
        <w:t xml:space="preserve"> (Июнь). </w:t>
      </w:r>
      <w:r>
        <w:t>Из цикла «Времена года». П. Чайковский</w:t>
      </w:r>
    </w:p>
    <w:p w:rsidR="00AD4C09" w:rsidRPr="00AD4C09" w:rsidRDefault="00AD4C09" w:rsidP="00AD4C09">
      <w:pPr>
        <w:shd w:val="clear" w:color="auto" w:fill="FFFFFF"/>
        <w:spacing w:before="156"/>
        <w:jc w:val="both"/>
        <w:rPr>
          <w:u w:val="single"/>
        </w:rPr>
      </w:pPr>
      <w:r w:rsidRPr="00AD4C09">
        <w:rPr>
          <w:b/>
          <w:bCs/>
          <w:spacing w:val="-4"/>
          <w:u w:val="single"/>
        </w:rPr>
        <w:t>Раздел 7.  Чтоб музыкантом быть,так надобно уменье... (</w:t>
      </w:r>
      <w:r w:rsidR="000D553A">
        <w:rPr>
          <w:b/>
          <w:bCs/>
          <w:spacing w:val="-4"/>
          <w:u w:val="single"/>
        </w:rPr>
        <w:t>6</w:t>
      </w:r>
      <w:r w:rsidRPr="00AD4C09">
        <w:rPr>
          <w:b/>
          <w:bCs/>
          <w:spacing w:val="-4"/>
          <w:u w:val="single"/>
        </w:rPr>
        <w:t xml:space="preserve"> ч)</w:t>
      </w:r>
      <w:r w:rsidRPr="00AD4C09">
        <w:rPr>
          <w:b/>
          <w:bCs/>
          <w:u w:val="single"/>
        </w:rPr>
        <w:tab/>
      </w:r>
    </w:p>
    <w:p w:rsidR="00AD4C09" w:rsidRDefault="00AD4C09" w:rsidP="00AD4C09">
      <w:pPr>
        <w:shd w:val="clear" w:color="auto" w:fill="FFFFFF"/>
        <w:spacing w:before="86"/>
        <w:jc w:val="both"/>
      </w:pPr>
      <w:r>
        <w:rPr>
          <w:b/>
          <w:bCs/>
          <w:i/>
          <w:iCs/>
        </w:rPr>
        <w:t xml:space="preserve">Прелюдия до-диез минор </w:t>
      </w:r>
      <w:r>
        <w:t xml:space="preserve">для фортепиано. С. Рахманинов. </w:t>
      </w:r>
      <w:r>
        <w:rPr>
          <w:b/>
          <w:bCs/>
          <w:i/>
          <w:iCs/>
        </w:rPr>
        <w:t xml:space="preserve">Прелюдии № 7 и № 20 </w:t>
      </w:r>
      <w:r>
        <w:t xml:space="preserve">для фортепиано. Ф. Шопен. </w:t>
      </w:r>
      <w:r>
        <w:rPr>
          <w:b/>
          <w:bCs/>
          <w:i/>
          <w:iCs/>
        </w:rPr>
        <w:t xml:space="preserve">Этюд   №    12    («Революционный»)    </w:t>
      </w:r>
      <w:r>
        <w:t>для    фортепиано.</w:t>
      </w:r>
    </w:p>
    <w:p w:rsidR="00AD4C09" w:rsidRDefault="00AD4C09" w:rsidP="00AD4C09">
      <w:pPr>
        <w:shd w:val="clear" w:color="auto" w:fill="FFFFFF"/>
        <w:ind w:left="2"/>
        <w:jc w:val="both"/>
      </w:pPr>
      <w:r>
        <w:t>Ф.Шопен.</w:t>
      </w:r>
    </w:p>
    <w:p w:rsidR="00AD4C09" w:rsidRDefault="00AD4C09" w:rsidP="00AD4C09">
      <w:pPr>
        <w:shd w:val="clear" w:color="auto" w:fill="FFFFFF"/>
        <w:ind w:right="50"/>
        <w:jc w:val="both"/>
      </w:pPr>
      <w:r>
        <w:rPr>
          <w:b/>
          <w:bCs/>
          <w:i/>
          <w:iCs/>
        </w:rPr>
        <w:t xml:space="preserve">Соната № 8 («Патетическая»). </w:t>
      </w:r>
      <w:r>
        <w:t>Финал. Для фортепиа</w:t>
      </w:r>
      <w:r>
        <w:softHyphen/>
        <w:t>но Л. Бетховен.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Сольвейг; Танец Анитры. </w:t>
      </w:r>
      <w:r>
        <w:t>Из сюиты «Пер Гюнт».</w:t>
      </w:r>
      <w:r>
        <w:rPr>
          <w:spacing w:val="-1"/>
        </w:rPr>
        <w:t>Э.Григ.</w:t>
      </w:r>
    </w:p>
    <w:p w:rsidR="00AD4C09" w:rsidRDefault="00AD4C09" w:rsidP="00AD4C09">
      <w:pPr>
        <w:shd w:val="clear" w:color="auto" w:fill="FFFFFF"/>
        <w:ind w:right="38"/>
        <w:jc w:val="both"/>
      </w:pPr>
      <w:r>
        <w:rPr>
          <w:b/>
          <w:bCs/>
          <w:i/>
          <w:iCs/>
        </w:rPr>
        <w:t xml:space="preserve">Исходила младешенька; Тонкая рябина, </w:t>
      </w:r>
      <w:r>
        <w:t>русские народ</w:t>
      </w:r>
      <w:r>
        <w:softHyphen/>
        <w:t>ные песни.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Пастушка, </w:t>
      </w:r>
      <w:r>
        <w:t>французская народная песня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Пожелания    друзьям;    Музыкант.    </w:t>
      </w:r>
      <w:r>
        <w:t>Слова    и    музыкаБ. Окуджавы.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о друге. </w:t>
      </w:r>
      <w:r>
        <w:t>Слова и музыка В. Высоцкого.</w:t>
      </w:r>
    </w:p>
    <w:p w:rsidR="00AD4C09" w:rsidRDefault="00AD4C09" w:rsidP="00AD4C09">
      <w:pPr>
        <w:shd w:val="clear" w:color="auto" w:fill="FFFFFF"/>
        <w:ind w:right="22"/>
        <w:jc w:val="both"/>
      </w:pPr>
      <w:r>
        <w:rPr>
          <w:b/>
          <w:bCs/>
          <w:i/>
          <w:iCs/>
        </w:rPr>
        <w:t xml:space="preserve">Резиновый ежик; Сказка по лесу идет. </w:t>
      </w:r>
      <w:r>
        <w:t>С. Никитин, сло</w:t>
      </w:r>
      <w:r>
        <w:softHyphen/>
        <w:t>ва Ю. Мориц.</w:t>
      </w:r>
    </w:p>
    <w:p w:rsidR="00AD4C09" w:rsidRDefault="00AD4C09" w:rsidP="00AD4C09">
      <w:pPr>
        <w:shd w:val="clear" w:color="auto" w:fill="FFFFFF"/>
        <w:ind w:right="19"/>
        <w:jc w:val="both"/>
      </w:pPr>
      <w:r>
        <w:rPr>
          <w:b/>
          <w:bCs/>
          <w:i/>
          <w:iCs/>
        </w:rPr>
        <w:t xml:space="preserve">Шехеразада. </w:t>
      </w:r>
      <w:r>
        <w:t>1-я часть симфонической сюиты (фрагмен</w:t>
      </w:r>
      <w:r>
        <w:softHyphen/>
        <w:t>ты). Н. Римский-Корсаков.</w:t>
      </w:r>
    </w:p>
    <w:p w:rsidR="00AD4C09" w:rsidRDefault="00AD4C09" w:rsidP="00AD4C09">
      <w:pPr>
        <w:shd w:val="clear" w:color="auto" w:fill="FFFFFF"/>
        <w:ind w:right="17"/>
        <w:jc w:val="both"/>
      </w:pPr>
      <w:r>
        <w:rPr>
          <w:b/>
          <w:bCs/>
          <w:i/>
          <w:iCs/>
        </w:rPr>
        <w:t xml:space="preserve">Рассвет на Москве-реке. </w:t>
      </w:r>
      <w:r>
        <w:t>Вступление к опере «Хованщи</w:t>
      </w:r>
      <w:r>
        <w:softHyphen/>
        <w:t>на». М. Мусоргский</w:t>
      </w:r>
    </w:p>
    <w:p w:rsidR="00AD4C09" w:rsidRDefault="00AD4C09" w:rsidP="0020044F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AD4C09" w:rsidRDefault="00AD4C09" w:rsidP="0020044F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AD4C09" w:rsidRDefault="00AD4C09" w:rsidP="0020044F">
      <w:pPr>
        <w:ind w:firstLine="709"/>
        <w:jc w:val="center"/>
        <w:rPr>
          <w:b/>
          <w:i/>
          <w:sz w:val="28"/>
          <w:szCs w:val="28"/>
          <w:lang w:eastAsia="en-US"/>
        </w:rPr>
      </w:pPr>
    </w:p>
    <w:p w:rsidR="0038438A" w:rsidRDefault="0038438A" w:rsidP="0038438A">
      <w:pPr>
        <w:ind w:firstLine="709"/>
        <w:jc w:val="both"/>
        <w:rPr>
          <w:rFonts w:eastAsia="Arial Unicode MS"/>
          <w:sz w:val="28"/>
          <w:szCs w:val="28"/>
        </w:rPr>
      </w:pPr>
    </w:p>
    <w:p w:rsidR="0038438A" w:rsidRDefault="0038438A" w:rsidP="0038438A">
      <w:pPr>
        <w:ind w:firstLine="709"/>
        <w:jc w:val="both"/>
        <w:rPr>
          <w:rFonts w:eastAsia="Arial Unicode MS"/>
          <w:sz w:val="28"/>
          <w:szCs w:val="28"/>
        </w:rPr>
      </w:pPr>
    </w:p>
    <w:p w:rsidR="0020044F" w:rsidRDefault="0020044F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296E6D" w:rsidRDefault="00296E6D" w:rsidP="005B4632">
      <w:pPr>
        <w:jc w:val="center"/>
        <w:rPr>
          <w:b/>
          <w:bCs/>
        </w:rPr>
      </w:pPr>
    </w:p>
    <w:p w:rsidR="00AD4C09" w:rsidRDefault="00AD4C09" w:rsidP="005B4632">
      <w:pPr>
        <w:jc w:val="center"/>
        <w:rPr>
          <w:b/>
          <w:bCs/>
        </w:rPr>
      </w:pPr>
    </w:p>
    <w:p w:rsidR="00D3084F" w:rsidRPr="00AD4C09" w:rsidRDefault="00B83763" w:rsidP="00B83763">
      <w:pPr>
        <w:jc w:val="center"/>
        <w:rPr>
          <w:b/>
          <w:bCs/>
          <w:sz w:val="28"/>
          <w:szCs w:val="28"/>
        </w:rPr>
      </w:pPr>
      <w:r w:rsidRPr="00B83763">
        <w:rPr>
          <w:b/>
          <w:bCs/>
          <w:sz w:val="28"/>
          <w:szCs w:val="28"/>
        </w:rPr>
        <w:lastRenderedPageBreak/>
        <w:t>Календарно – темат</w:t>
      </w:r>
      <w:r>
        <w:rPr>
          <w:b/>
          <w:bCs/>
          <w:sz w:val="28"/>
          <w:szCs w:val="28"/>
        </w:rPr>
        <w:t xml:space="preserve">ическое планирование. </w:t>
      </w:r>
      <w:r w:rsidR="00AD4C09" w:rsidRPr="00AD4C09">
        <w:rPr>
          <w:b/>
          <w:bCs/>
          <w:sz w:val="28"/>
          <w:szCs w:val="28"/>
        </w:rPr>
        <w:t xml:space="preserve"> Музыка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"/>
        <w:gridCol w:w="959"/>
        <w:gridCol w:w="2268"/>
        <w:gridCol w:w="709"/>
        <w:gridCol w:w="141"/>
        <w:gridCol w:w="567"/>
        <w:gridCol w:w="284"/>
        <w:gridCol w:w="676"/>
        <w:gridCol w:w="1875"/>
        <w:gridCol w:w="567"/>
        <w:gridCol w:w="567"/>
        <w:gridCol w:w="567"/>
        <w:gridCol w:w="1701"/>
        <w:gridCol w:w="142"/>
        <w:gridCol w:w="2410"/>
        <w:gridCol w:w="1559"/>
        <w:gridCol w:w="284"/>
      </w:tblGrid>
      <w:tr w:rsidR="000B45C4" w:rsidRPr="00352DB6" w:rsidTr="00364FA8">
        <w:trPr>
          <w:gridAfter w:val="1"/>
          <w:wAfter w:w="284" w:type="dxa"/>
          <w:trHeight w:val="345"/>
        </w:trPr>
        <w:tc>
          <w:tcPr>
            <w:tcW w:w="567" w:type="dxa"/>
            <w:vMerge w:val="restart"/>
          </w:tcPr>
          <w:p w:rsidR="000B45C4" w:rsidRPr="00352DB6" w:rsidRDefault="000B45C4" w:rsidP="002B5B5F">
            <w:pPr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35" w:type="dxa"/>
            <w:gridSpan w:val="2"/>
            <w:vMerge w:val="restart"/>
          </w:tcPr>
          <w:p w:rsidR="00135F8B" w:rsidRDefault="000B45C4" w:rsidP="002B5B5F">
            <w:pPr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>Дата</w:t>
            </w:r>
          </w:p>
          <w:p w:rsidR="00135F8B" w:rsidRPr="00135F8B" w:rsidRDefault="00135F8B" w:rsidP="00135F8B">
            <w:pPr>
              <w:rPr>
                <w:sz w:val="20"/>
                <w:szCs w:val="20"/>
              </w:rPr>
            </w:pPr>
          </w:p>
          <w:p w:rsidR="000B45C4" w:rsidRPr="00135F8B" w:rsidRDefault="000B45C4" w:rsidP="00135F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B45C4" w:rsidRPr="00E64AC6" w:rsidRDefault="000B45C4" w:rsidP="002B5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0B45C4" w:rsidRPr="00E64AC6" w:rsidRDefault="000B45C4" w:rsidP="002B5B5F">
            <w:pPr>
              <w:jc w:val="center"/>
              <w:rPr>
                <w:sz w:val="20"/>
                <w:szCs w:val="20"/>
              </w:rPr>
            </w:pPr>
            <w:r w:rsidRPr="00352DB6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gridSpan w:val="2"/>
            <w:vMerge w:val="restart"/>
          </w:tcPr>
          <w:p w:rsidR="000B45C4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Оборудование</w:t>
            </w:r>
          </w:p>
          <w:p w:rsidR="000B45C4" w:rsidRPr="00E64AC6" w:rsidRDefault="000B45C4" w:rsidP="002B5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B45C4" w:rsidRPr="00C85B13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1134" w:type="dxa"/>
            <w:gridSpan w:val="2"/>
            <w:vMerge w:val="restart"/>
          </w:tcPr>
          <w:p w:rsidR="000B45C4" w:rsidRPr="000814D1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6379" w:type="dxa"/>
            <w:gridSpan w:val="5"/>
          </w:tcPr>
          <w:p w:rsidR="000B45C4" w:rsidRPr="009F04FF" w:rsidRDefault="000B45C4" w:rsidP="002B5B5F">
            <w:pPr>
              <w:jc w:val="center"/>
              <w:rPr>
                <w:sz w:val="20"/>
                <w:szCs w:val="20"/>
              </w:rPr>
            </w:pPr>
            <w:r w:rsidRPr="000814D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0B45C4" w:rsidRPr="00352DB6" w:rsidTr="00364FA8">
        <w:trPr>
          <w:gridAfter w:val="1"/>
          <w:wAfter w:w="284" w:type="dxa"/>
          <w:trHeight w:val="345"/>
        </w:trPr>
        <w:tc>
          <w:tcPr>
            <w:tcW w:w="567" w:type="dxa"/>
            <w:vMerge/>
          </w:tcPr>
          <w:p w:rsidR="000B45C4" w:rsidRPr="00352DB6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0B45C4" w:rsidRPr="00352DB6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45C4" w:rsidRPr="00352DB6" w:rsidRDefault="000B45C4" w:rsidP="004070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45C4" w:rsidRPr="00352DB6" w:rsidRDefault="000B45C4" w:rsidP="00407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B45C4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0B45C4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B45C4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B45C4" w:rsidRPr="00C85B13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2B5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</w:tcPr>
          <w:p w:rsidR="000B45C4" w:rsidRPr="009F04FF" w:rsidRDefault="000B45C4" w:rsidP="002B5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</w:tr>
      <w:tr w:rsidR="00135F8B" w:rsidRPr="00352DB6" w:rsidTr="00364FA8">
        <w:trPr>
          <w:gridAfter w:val="1"/>
          <w:wAfter w:w="284" w:type="dxa"/>
        </w:trPr>
        <w:tc>
          <w:tcPr>
            <w:tcW w:w="15735" w:type="dxa"/>
            <w:gridSpan w:val="17"/>
          </w:tcPr>
          <w:p w:rsidR="00135F8B" w:rsidRPr="00135F8B" w:rsidRDefault="00135F8B" w:rsidP="00135F8B">
            <w:pPr>
              <w:rPr>
                <w:b/>
                <w:sz w:val="28"/>
                <w:szCs w:val="28"/>
              </w:rPr>
            </w:pPr>
            <w:r w:rsidRPr="00135F8B">
              <w:rPr>
                <w:b/>
                <w:sz w:val="28"/>
                <w:szCs w:val="28"/>
              </w:rPr>
              <w:t>1 четверть 8  ч</w:t>
            </w:r>
            <w:r w:rsidRPr="00135F8B">
              <w:rPr>
                <w:b/>
                <w:sz w:val="28"/>
                <w:szCs w:val="28"/>
              </w:rPr>
              <w:tab/>
              <w:t xml:space="preserve"> </w:t>
            </w:r>
          </w:p>
          <w:p w:rsidR="00135F8B" w:rsidRPr="00135F8B" w:rsidRDefault="00135F8B" w:rsidP="00BD6276">
            <w:pPr>
              <w:rPr>
                <w:sz w:val="28"/>
                <w:szCs w:val="28"/>
              </w:rPr>
            </w:pPr>
          </w:p>
        </w:tc>
      </w:tr>
      <w:tr w:rsidR="000B45C4" w:rsidRPr="00352DB6" w:rsidTr="00364FA8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0B45C4" w:rsidRPr="00F72B2D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842">
              <w:rPr>
                <w:sz w:val="20"/>
                <w:szCs w:val="20"/>
              </w:rPr>
              <w:t>5</w:t>
            </w:r>
            <w:r w:rsidR="000B45C4">
              <w:rPr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1. Россия – Родина моя.</w:t>
            </w:r>
          </w:p>
          <w:p w:rsidR="000B45C4" w:rsidRDefault="000B45C4" w:rsidP="00135F8B">
            <w:pPr>
              <w:tabs>
                <w:tab w:val="right" w:pos="2052"/>
              </w:tabs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Мелодия.</w:t>
            </w:r>
            <w:r w:rsidR="00135F8B">
              <w:rPr>
                <w:sz w:val="20"/>
                <w:szCs w:val="20"/>
              </w:rPr>
              <w:tab/>
            </w:r>
          </w:p>
          <w:p w:rsidR="000B45C4" w:rsidRPr="00E64AC6" w:rsidRDefault="000B45C4" w:rsidP="004F2F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 к № 12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b/>
                <w:kern w:val="1"/>
                <w:sz w:val="20"/>
                <w:szCs w:val="20"/>
                <w:lang w:eastAsia="ar-SA"/>
              </w:rPr>
              <w:t>Продемонстрировать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. </w:t>
            </w:r>
            <w:r w:rsidRPr="00FF5975">
              <w:rPr>
                <w:b/>
                <w:kern w:val="1"/>
                <w:sz w:val="20"/>
                <w:szCs w:val="20"/>
                <w:lang w:eastAsia="ar-SA"/>
              </w:rPr>
              <w:t>Откликнуться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путешествие</w:t>
            </w:r>
          </w:p>
        </w:tc>
        <w:tc>
          <w:tcPr>
            <w:tcW w:w="1701" w:type="dxa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воспринимать народное и профессиональное музыкальное творчество.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высказывать своё мнение о содержании  музыкального произведения.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выявлять общность истоков народной и профессиональной музыки.</w:t>
            </w:r>
          </w:p>
        </w:tc>
        <w:tc>
          <w:tcPr>
            <w:tcW w:w="1559" w:type="dxa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Общаться и взаимодействовать в процесс</w:t>
            </w:r>
            <w:r>
              <w:rPr>
                <w:sz w:val="20"/>
                <w:szCs w:val="20"/>
              </w:rPr>
              <w:t>е коллективного воплощения худ.</w:t>
            </w:r>
            <w:r w:rsidRPr="002C7FE5">
              <w:rPr>
                <w:sz w:val="20"/>
                <w:szCs w:val="20"/>
              </w:rPr>
              <w:t>-</w:t>
            </w:r>
            <w:r w:rsidRPr="009F04FF">
              <w:rPr>
                <w:sz w:val="20"/>
                <w:szCs w:val="20"/>
              </w:rPr>
              <w:t>муз..образов.</w:t>
            </w: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842">
              <w:rPr>
                <w:sz w:val="20"/>
                <w:szCs w:val="20"/>
              </w:rPr>
              <w:t>2</w:t>
            </w:r>
            <w:r w:rsidR="000B45C4">
              <w:rPr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Ты запой мне </w:t>
            </w:r>
            <w:r>
              <w:rPr>
                <w:sz w:val="20"/>
                <w:szCs w:val="20"/>
              </w:rPr>
              <w:t>э</w:t>
            </w:r>
            <w:r w:rsidRPr="00E64AC6">
              <w:rPr>
                <w:sz w:val="20"/>
                <w:szCs w:val="20"/>
              </w:rPr>
              <w:t>ту песню…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0B45C4" w:rsidRDefault="000B45C4" w:rsidP="000B45C4">
            <w:pPr>
              <w:rPr>
                <w:sz w:val="20"/>
                <w:szCs w:val="20"/>
              </w:rPr>
            </w:pPr>
            <w:r w:rsidRPr="000B45C4">
              <w:rPr>
                <w:i/>
                <w:iCs/>
                <w:sz w:val="20"/>
                <w:szCs w:val="20"/>
              </w:rPr>
              <w:t>Урок – воспоминание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</w:tcPr>
          <w:p w:rsidR="000B45C4" w:rsidRPr="00352DB6" w:rsidRDefault="005E2842" w:rsidP="005E3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39E6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Что не выразишь словами, звуком на душу навей…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C85B13" w:rsidRDefault="000B45C4" w:rsidP="00FF59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2B5B5F" w:rsidRDefault="000B45C4" w:rsidP="00BD6276">
            <w:pPr>
              <w:rPr>
                <w:bCs/>
                <w:sz w:val="20"/>
                <w:szCs w:val="20"/>
              </w:rPr>
            </w:pPr>
            <w:r w:rsidRPr="000B45C4">
              <w:rPr>
                <w:bCs/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701" w:type="dxa"/>
          </w:tcPr>
          <w:p w:rsidR="000B45C4" w:rsidRPr="002B5B5F" w:rsidRDefault="000B45C4" w:rsidP="00BD6276">
            <w:pPr>
              <w:rPr>
                <w:bCs/>
                <w:sz w:val="20"/>
                <w:szCs w:val="20"/>
              </w:rPr>
            </w:pPr>
            <w:r w:rsidRPr="002B5B5F">
              <w:rPr>
                <w:bCs/>
                <w:sz w:val="20"/>
                <w:szCs w:val="20"/>
              </w:rPr>
              <w:t>Уметь 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подбирать ассоциативные ряды  муз. произведениям.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выявлять общность истоков и особенности композиторской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творческое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28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2. День, полный событий.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Как сложили песню.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0B45C4" w:rsidRPr="00364FA8" w:rsidRDefault="000B45C4">
            <w:pPr>
              <w:rPr>
                <w:sz w:val="16"/>
                <w:szCs w:val="16"/>
              </w:rPr>
            </w:pPr>
            <w:r w:rsidRPr="00364FA8">
              <w:rPr>
                <w:sz w:val="16"/>
                <w:szCs w:val="16"/>
              </w:rPr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Default="000B45C4" w:rsidP="00BD6276">
            <w:pPr>
              <w:rPr>
                <w:sz w:val="20"/>
                <w:szCs w:val="20"/>
              </w:rPr>
            </w:pPr>
            <w:r w:rsidRPr="000B45C4">
              <w:rPr>
                <w:bCs/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701" w:type="dxa"/>
            <w:vMerge w:val="restart"/>
          </w:tcPr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жанры русских народных песен.</w:t>
            </w:r>
          </w:p>
          <w:p w:rsidR="000B45C4" w:rsidRPr="009F04FF" w:rsidRDefault="000B45C4" w:rsidP="00BD6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образцы народно-музыкального творчества.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выявлять общность истоков народной и композиторской музыки</w:t>
            </w:r>
          </w:p>
          <w:p w:rsidR="000B45C4" w:rsidRPr="009F04FF" w:rsidRDefault="000B45C4" w:rsidP="00BD6276">
            <w:pPr>
              <w:rPr>
                <w:b/>
                <w:b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исполнение народных песен.</w:t>
            </w:r>
          </w:p>
        </w:tc>
        <w:tc>
          <w:tcPr>
            <w:tcW w:w="1559" w:type="dxa"/>
            <w:vMerge w:val="restart"/>
          </w:tcPr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и уважать русские традиции.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Звучащие картины.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364FA8" w:rsidRDefault="000B45C4" w:rsidP="00BD62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0B45C4">
              <w:rPr>
                <w:i/>
                <w:iCs/>
                <w:sz w:val="20"/>
                <w:szCs w:val="20"/>
              </w:rPr>
              <w:t>Урок- викторина</w:t>
            </w: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</w:tcPr>
          <w:p w:rsidR="000B45C4" w:rsidRPr="00F72B2D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842">
              <w:rPr>
                <w:sz w:val="20"/>
                <w:szCs w:val="20"/>
              </w:rPr>
              <w:t>0</w:t>
            </w:r>
            <w:r w:rsidR="000B45C4">
              <w:rPr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Ты откуда, русская зародилась, музыка?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 1к1ч -№ 2,11,15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 xml:space="preserve">Диск </w:t>
            </w:r>
            <w:r w:rsidRPr="002B5B5F">
              <w:rPr>
                <w:sz w:val="20"/>
                <w:szCs w:val="20"/>
                <w:lang w:eastAsia="en-US"/>
              </w:rPr>
              <w:lastRenderedPageBreak/>
              <w:t>2к2ч -№ 26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364FA8" w:rsidRDefault="000B45C4">
            <w:pPr>
              <w:rPr>
                <w:sz w:val="16"/>
                <w:szCs w:val="16"/>
              </w:rPr>
            </w:pPr>
            <w:r w:rsidRPr="00364FA8">
              <w:rPr>
                <w:sz w:val="16"/>
                <w:szCs w:val="16"/>
              </w:rPr>
              <w:lastRenderedPageBreak/>
              <w:t xml:space="preserve"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</w:t>
            </w:r>
            <w:r w:rsidRPr="00364FA8">
              <w:rPr>
                <w:sz w:val="16"/>
                <w:szCs w:val="16"/>
              </w:rPr>
              <w:lastRenderedPageBreak/>
              <w:t>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0B45C4" w:rsidRDefault="000B45C4" w:rsidP="00BD6276">
            <w:pPr>
              <w:rPr>
                <w:i/>
                <w:sz w:val="20"/>
                <w:szCs w:val="20"/>
              </w:rPr>
            </w:pPr>
            <w:r w:rsidRPr="000B45C4">
              <w:rPr>
                <w:i/>
                <w:sz w:val="20"/>
                <w:szCs w:val="20"/>
              </w:rPr>
              <w:lastRenderedPageBreak/>
              <w:t>Урок новых знаний</w:t>
            </w: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8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3. О России петь, что стремиться в храм.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Я пойду по полю белому.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CF4A7F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r w:rsidRPr="002B5B5F">
              <w:rPr>
                <w:kern w:val="1"/>
                <w:sz w:val="20"/>
                <w:szCs w:val="20"/>
                <w:lang w:eastAsia="ar-SA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134" w:type="dxa"/>
            <w:gridSpan w:val="2"/>
          </w:tcPr>
          <w:p w:rsidR="000B45C4" w:rsidRPr="000B45C4" w:rsidRDefault="000B45C4" w:rsidP="000B45C4">
            <w:pPr>
              <w:rPr>
                <w:sz w:val="20"/>
                <w:szCs w:val="20"/>
              </w:rPr>
            </w:pPr>
            <w:r w:rsidRPr="000B45C4">
              <w:rPr>
                <w:i/>
                <w:iCs/>
                <w:sz w:val="20"/>
                <w:szCs w:val="20"/>
              </w:rPr>
              <w:t>Аукцион знаний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мелодии народного склада в композиторских произведениях.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эмоционально воспринимать народное и профессиональное композиторское творчество.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выявлять связь между историческими событиями и музыкальной темой.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высказывать свое мнение о содержании произведения.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патриотами  и историей  своей Родины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</w:tcPr>
          <w:p w:rsidR="000B45C4" w:rsidRPr="00352DB6" w:rsidRDefault="005E39E6" w:rsidP="005E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28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B45C4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На великий праздник собралася Русь!</w:t>
            </w:r>
          </w:p>
          <w:p w:rsidR="000B45C4" w:rsidRPr="00BC2FDC" w:rsidRDefault="000B45C4" w:rsidP="00C85B13">
            <w:pPr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r w:rsidRPr="00BC2FDC">
              <w:rPr>
                <w:b/>
                <w:color w:val="1F497D" w:themeColor="text2"/>
                <w:sz w:val="20"/>
                <w:szCs w:val="20"/>
              </w:rPr>
              <w:t>К.К. Праздники на Дону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праздник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значение колокольных звонов.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определять  жанры церковной музыки: тропарь, молитва, величание.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иметь представление о традициях православных праздников.</w:t>
            </w:r>
          </w:p>
          <w:p w:rsidR="000B45C4" w:rsidRPr="009F04FF" w:rsidRDefault="000B45C4" w:rsidP="002B5B5F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выполнение творческого задания.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Хранить шедевры православного наследия.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64FA8">
        <w:trPr>
          <w:gridAfter w:val="1"/>
          <w:wAfter w:w="284" w:type="dxa"/>
          <w:trHeight w:val="336"/>
        </w:trPr>
        <w:tc>
          <w:tcPr>
            <w:tcW w:w="15735" w:type="dxa"/>
            <w:gridSpan w:val="17"/>
          </w:tcPr>
          <w:p w:rsidR="00135F8B" w:rsidRPr="00135F8B" w:rsidRDefault="00135F8B" w:rsidP="00135F8B">
            <w:pPr>
              <w:rPr>
                <w:b/>
                <w:sz w:val="28"/>
                <w:szCs w:val="28"/>
              </w:rPr>
            </w:pPr>
            <w:r w:rsidRPr="00135F8B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8 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66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B45C4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Святые земли Русской.</w:t>
            </w:r>
          </w:p>
          <w:p w:rsidR="000B45C4" w:rsidRPr="004F2FC4" w:rsidRDefault="000B45C4" w:rsidP="004F2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 к  № 16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1к2ч -№ 3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2к2ч -№ 2</w:t>
            </w:r>
          </w:p>
        </w:tc>
        <w:tc>
          <w:tcPr>
            <w:tcW w:w="3402" w:type="dxa"/>
            <w:gridSpan w:val="4"/>
            <w:vMerge w:val="restart"/>
          </w:tcPr>
          <w:p w:rsidR="000B45C4" w:rsidRPr="00FF5975" w:rsidRDefault="000B45C4" w:rsidP="00FF5975">
            <w:pPr>
              <w:rPr>
                <w:sz w:val="20"/>
                <w:szCs w:val="20"/>
              </w:rPr>
            </w:pPr>
            <w:r w:rsidRPr="00FF5975">
              <w:rPr>
                <w:sz w:val="20"/>
                <w:szCs w:val="20"/>
              </w:rPr>
              <w:t>Охотно участвовать в коллективной творческой деятельности при</w:t>
            </w:r>
          </w:p>
          <w:p w:rsidR="000B45C4" w:rsidRDefault="000B45C4" w:rsidP="00FF5975">
            <w:pPr>
              <w:rPr>
                <w:sz w:val="20"/>
                <w:szCs w:val="20"/>
              </w:rPr>
            </w:pPr>
            <w:r w:rsidRPr="00FF5975">
              <w:rPr>
                <w:sz w:val="20"/>
                <w:szCs w:val="20"/>
              </w:rPr>
              <w:t>воплощении различных музыкальных образов.</w:t>
            </w: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  <w:p w:rsidR="000B45C4" w:rsidRPr="002B5B5F" w:rsidRDefault="000B45C4" w:rsidP="002B5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BFE">
              <w:rPr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701" w:type="dxa"/>
          </w:tcPr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в музыке красоту родной земли и человека.</w:t>
            </w:r>
          </w:p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выявлять истоки возникновения  духовного наследия.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отвечать на вопросы учителя.</w:t>
            </w:r>
          </w:p>
          <w:p w:rsidR="000B45C4" w:rsidRPr="009F04FF" w:rsidRDefault="000B45C4" w:rsidP="002B5B5F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исполнение стихиры.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Уважать память о русских святых.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B45C4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Илья Муромец. </w:t>
            </w:r>
          </w:p>
          <w:p w:rsidR="000B45C4" w:rsidRPr="00BC2FDC" w:rsidRDefault="000B45C4" w:rsidP="00C85B13">
            <w:pPr>
              <w:autoSpaceDE w:val="0"/>
              <w:autoSpaceDN w:val="0"/>
              <w:adjustRightInd w:val="0"/>
              <w:rPr>
                <w:color w:val="4F6228" w:themeColor="accent3" w:themeShade="80"/>
                <w:sz w:val="20"/>
                <w:szCs w:val="20"/>
              </w:rPr>
            </w:pPr>
            <w:r w:rsidRPr="00BC2FDC">
              <w:rPr>
                <w:color w:val="4F6228" w:themeColor="accent3" w:themeShade="80"/>
                <w:sz w:val="20"/>
                <w:szCs w:val="20"/>
              </w:rPr>
              <w:t>Р.К.Защита Отечества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701" w:type="dxa"/>
            <w:tcBorders>
              <w:top w:val="nil"/>
            </w:tcBorders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в музыке красоту родной земли и человека.</w:t>
            </w: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Уважать память о русских святых.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  <w:gridSpan w:val="2"/>
          </w:tcPr>
          <w:p w:rsidR="000B45C4" w:rsidRPr="00F72B2D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6678">
              <w:rPr>
                <w:sz w:val="20"/>
                <w:szCs w:val="20"/>
              </w:rPr>
              <w:t>1</w:t>
            </w:r>
            <w:r w:rsidR="000B45C4">
              <w:rPr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Кирилл и Мефодий.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создателей славянской азбуки.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сравнивать музыкальные образы народных и церковных праздников.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свободно ориентироваться в терминах: икона, фреска, молитва, стихира.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рассуждать о значении азбуки в наши дни.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Почитать создателей славянской азбуки.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364FA8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364FA8" w:rsidRPr="00352DB6" w:rsidRDefault="00364FA8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2"/>
          </w:tcPr>
          <w:p w:rsidR="00364FA8" w:rsidRPr="00352DB6" w:rsidRDefault="00586678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64FA8">
              <w:rPr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364FA8" w:rsidRPr="00E64AC6" w:rsidRDefault="00364FA8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Светлый праздник.</w:t>
            </w:r>
          </w:p>
        </w:tc>
        <w:tc>
          <w:tcPr>
            <w:tcW w:w="709" w:type="dxa"/>
          </w:tcPr>
          <w:p w:rsidR="00364FA8" w:rsidRPr="00E64AC6" w:rsidRDefault="00364FA8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364FA8" w:rsidRPr="002B5B5F" w:rsidRDefault="00364FA8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3-4к № 19,20,21</w:t>
            </w:r>
          </w:p>
          <w:p w:rsidR="00364FA8" w:rsidRPr="002B5B5F" w:rsidRDefault="00364FA8" w:rsidP="00BD6276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1к1ч -№ 9,27,28</w:t>
            </w:r>
          </w:p>
        </w:tc>
        <w:tc>
          <w:tcPr>
            <w:tcW w:w="3402" w:type="dxa"/>
            <w:gridSpan w:val="4"/>
            <w:vMerge w:val="restart"/>
          </w:tcPr>
          <w:p w:rsidR="00364FA8" w:rsidRPr="00FF5975" w:rsidRDefault="00364FA8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  <w:tc>
          <w:tcPr>
            <w:tcW w:w="1134" w:type="dxa"/>
            <w:gridSpan w:val="2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викторина</w:t>
            </w:r>
          </w:p>
        </w:tc>
        <w:tc>
          <w:tcPr>
            <w:tcW w:w="1701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значение колокольных звонов.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определять  жанры церковной музыки: тропарь, молитва, величание.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иметь представление о традициях православных праздников.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выполнение творческого задания.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Хранить шедевры православного наследия.</w:t>
            </w:r>
          </w:p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</w:tr>
      <w:tr w:rsidR="00364FA8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364FA8" w:rsidRPr="00352DB6" w:rsidRDefault="00364FA8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gridSpan w:val="2"/>
          </w:tcPr>
          <w:p w:rsidR="00364FA8" w:rsidRPr="00352DB6" w:rsidRDefault="00364FA8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66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364FA8" w:rsidRDefault="00364FA8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Приют спокойствия, трудов и вдохновенья… </w:t>
            </w:r>
          </w:p>
          <w:p w:rsidR="00364FA8" w:rsidRPr="00BC2FDC" w:rsidRDefault="00364FA8" w:rsidP="00C85B13">
            <w:pPr>
              <w:autoSpaceDE w:val="0"/>
              <w:autoSpaceDN w:val="0"/>
              <w:adjustRightInd w:val="0"/>
              <w:rPr>
                <w:b/>
                <w:color w:val="4F6228" w:themeColor="accent3" w:themeShade="80"/>
                <w:sz w:val="20"/>
                <w:szCs w:val="20"/>
              </w:rPr>
            </w:pPr>
            <w:r w:rsidRPr="00BC2FDC">
              <w:rPr>
                <w:b/>
                <w:color w:val="4F6228" w:themeColor="accent3" w:themeShade="80"/>
                <w:sz w:val="20"/>
                <w:szCs w:val="20"/>
              </w:rPr>
              <w:t>Р.К.</w:t>
            </w:r>
            <w:r w:rsidRPr="00BC2FDC">
              <w:rPr>
                <w:color w:val="4F6228" w:themeColor="accent3" w:themeShade="80"/>
                <w:sz w:val="20"/>
                <w:szCs w:val="20"/>
              </w:rPr>
              <w:t>Милосердие и сострадание</w:t>
            </w:r>
          </w:p>
        </w:tc>
        <w:tc>
          <w:tcPr>
            <w:tcW w:w="709" w:type="dxa"/>
          </w:tcPr>
          <w:p w:rsidR="00364FA8" w:rsidRPr="00E64AC6" w:rsidRDefault="00364FA8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364FA8" w:rsidRPr="002B5B5F" w:rsidRDefault="00364FA8" w:rsidP="00BD62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4"/>
            <w:vMerge/>
          </w:tcPr>
          <w:p w:rsidR="00364FA8" w:rsidRPr="00630D7B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4FA8" w:rsidRPr="009F04FF" w:rsidRDefault="00364FA8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4. Гори, гори ясно, чтобы не погасло!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Что за прелесть эти сказки!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3к2ч -№ 13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3-4к  № 22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сказка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образы, воплощенные в музыке.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распознавать художественный смысл произведения.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сопоставлять музыкальные образы в звучании различных муз.инструментов.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выполнение творческого задания.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русской поэзией и музыкой.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gridSpan w:val="2"/>
          </w:tcPr>
          <w:p w:rsidR="000B45C4" w:rsidRPr="00F72B2D" w:rsidRDefault="00586678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Приют, сияньем муз одетый…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4к1ч -№ 2,3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>
            <w:pPr>
              <w:rPr>
                <w:sz w:val="20"/>
                <w:szCs w:val="20"/>
              </w:rPr>
            </w:pPr>
            <w:r w:rsidRPr="00FF5975">
              <w:rPr>
                <w:sz w:val="20"/>
                <w:szCs w:val="20"/>
              </w:rPr>
              <w:lastRenderedPageBreak/>
              <w:t xml:space="preserve">Высказывать собственное мнение в отношении музыкальных явлений, выдвигать идеи и отстаивать собственную точку зрения; </w:t>
            </w:r>
            <w:r w:rsidRPr="00FF5975">
              <w:rPr>
                <w:sz w:val="20"/>
                <w:szCs w:val="20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134" w:type="dxa"/>
            <w:gridSpan w:val="2"/>
          </w:tcPr>
          <w:p w:rsidR="00BC2BFE" w:rsidRPr="00BC2BFE" w:rsidRDefault="00BC2BFE" w:rsidP="00BC2BF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lastRenderedPageBreak/>
              <w:t>Урок открытых мыслей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русские народные традиции.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распознавать духовную музыку.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П: отвечать на вопросы </w:t>
            </w:r>
            <w:r w:rsidRPr="009F04FF">
              <w:rPr>
                <w:sz w:val="20"/>
                <w:szCs w:val="20"/>
              </w:rPr>
              <w:lastRenderedPageBreak/>
              <w:t>учителя.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творческое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Уважать русские народные традиции.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58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586678">
              <w:rPr>
                <w:sz w:val="20"/>
                <w:szCs w:val="20"/>
              </w:rPr>
              <w:t>6</w:t>
            </w:r>
            <w:r w:rsidR="000B45C4">
              <w:rPr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Композитор – имя ему народ.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1к1ч -№ 3,4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2к2ч -№ 31,16,19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3к1ч  - № 3</w:t>
            </w:r>
          </w:p>
          <w:p w:rsidR="000B45C4" w:rsidRPr="002B5B5F" w:rsidRDefault="000B45C4" w:rsidP="00BD6276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3к2ч -№ 18</w:t>
            </w:r>
          </w:p>
        </w:tc>
        <w:tc>
          <w:tcPr>
            <w:tcW w:w="3402" w:type="dxa"/>
            <w:gridSpan w:val="4"/>
            <w:tcBorders>
              <w:right w:val="nil"/>
            </w:tcBorders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тембры и звуки народных инструментов.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определять мелодику народной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различать народную и композиторскую.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выполнение творческого задания.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Уважать народные легенды, мифы и предания.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64FA8">
        <w:trPr>
          <w:gridAfter w:val="1"/>
          <w:wAfter w:w="284" w:type="dxa"/>
          <w:trHeight w:val="348"/>
        </w:trPr>
        <w:tc>
          <w:tcPr>
            <w:tcW w:w="5387" w:type="dxa"/>
            <w:gridSpan w:val="7"/>
            <w:tcBorders>
              <w:right w:val="nil"/>
            </w:tcBorders>
          </w:tcPr>
          <w:p w:rsidR="00135F8B" w:rsidRPr="00135F8B" w:rsidRDefault="00135F8B" w:rsidP="00135F8B">
            <w:pPr>
              <w:tabs>
                <w:tab w:val="left" w:pos="1350"/>
                <w:tab w:val="center" w:pos="27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8 ч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135F8B" w:rsidRPr="00630D7B" w:rsidRDefault="00135F8B" w:rsidP="00BD6276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135F8B" w:rsidRPr="009F04FF" w:rsidRDefault="00135F8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66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0B45C4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Музыкальные инструменты России.</w:t>
            </w:r>
          </w:p>
          <w:p w:rsidR="000B45C4" w:rsidRPr="00BC2FDC" w:rsidRDefault="000B45C4" w:rsidP="00C85B13">
            <w:pPr>
              <w:rPr>
                <w:color w:val="4F6228" w:themeColor="accent3" w:themeShade="80"/>
                <w:sz w:val="20"/>
                <w:szCs w:val="20"/>
              </w:rPr>
            </w:pPr>
            <w:r w:rsidRPr="00BC2FDC">
              <w:rPr>
                <w:color w:val="4F6228" w:themeColor="accent3" w:themeShade="80"/>
                <w:sz w:val="20"/>
                <w:szCs w:val="20"/>
              </w:rPr>
              <w:t>Р.К.Как христианство пришло на Русь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4к1ч -№ 4,5</w:t>
            </w:r>
          </w:p>
        </w:tc>
        <w:tc>
          <w:tcPr>
            <w:tcW w:w="3402" w:type="dxa"/>
            <w:gridSpan w:val="4"/>
            <w:tcBorders>
              <w:right w:val="nil"/>
            </w:tcBorders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B45C4" w:rsidRPr="00BC2BFE" w:rsidRDefault="00BC2BFE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701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музыкальные символы России.</w:t>
            </w: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различать тембры народных инструментов входящих в состав ОРНИ.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знать народные обычаи, обряды.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исследовать историю создания муз.инструментов.</w:t>
            </w:r>
          </w:p>
        </w:tc>
        <w:tc>
          <w:tcPr>
            <w:tcW w:w="1559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Общаться и взаимодействовать в процессе воплощения различных художественных образов.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6B7">
              <w:rPr>
                <w:sz w:val="20"/>
                <w:szCs w:val="20"/>
              </w:rPr>
              <w:t>23</w:t>
            </w:r>
            <w:r w:rsidR="000B45C4">
              <w:rPr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5. В музыкальном театре.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Музыкант-чародей.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Урок – спектакль</w:t>
            </w: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6B7">
              <w:rPr>
                <w:sz w:val="20"/>
                <w:szCs w:val="20"/>
              </w:rPr>
              <w:t>30</w:t>
            </w:r>
            <w:r w:rsidR="000B45C4">
              <w:rPr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0B45C4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Народные праздники на Дону.</w:t>
            </w:r>
          </w:p>
          <w:p w:rsidR="000B45C4" w:rsidRPr="00BC2FDC" w:rsidRDefault="000B45C4" w:rsidP="00C85B13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BC2FDC">
              <w:rPr>
                <w:color w:val="1F497D" w:themeColor="text2"/>
                <w:sz w:val="20"/>
                <w:szCs w:val="20"/>
              </w:rPr>
              <w:t>К.К. «Троица»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t>Урок- праздник</w:t>
            </w: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gridSpan w:val="2"/>
          </w:tcPr>
          <w:p w:rsidR="000B45C4" w:rsidRPr="00F72B2D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66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Музыкальные инструменты.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Определять, оценивать, соотносить содержание, образную сферу и музыкальный язык произведения; продемонстрировать понимание 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BC2BFE" w:rsidRDefault="00BC2BFE" w:rsidP="00BD6276">
            <w:pPr>
              <w:rPr>
                <w:i/>
                <w:sz w:val="20"/>
                <w:szCs w:val="20"/>
              </w:rPr>
            </w:pPr>
            <w:r w:rsidRPr="00BC2BFE">
              <w:rPr>
                <w:i/>
                <w:sz w:val="20"/>
                <w:szCs w:val="20"/>
              </w:rPr>
              <w:lastRenderedPageBreak/>
              <w:t>Урок – концерт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Знать приемы развития музыки: повтор, контраст, </w:t>
            </w:r>
            <w:r w:rsidRPr="009F04FF">
              <w:rPr>
                <w:sz w:val="20"/>
                <w:szCs w:val="20"/>
              </w:rPr>
              <w:lastRenderedPageBreak/>
              <w:t>вариация, импровизация.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Р: самостоятельно различать тембры музыкальных инструментов.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П: овладевать приемами мелодического варьирования, подпевания и ритмического сопровождения.</w:t>
            </w:r>
          </w:p>
          <w:p w:rsidR="000B45C4" w:rsidRPr="009F04FF" w:rsidRDefault="000B45C4" w:rsidP="002B5B5F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рассуждать о значении преобразующей силы в музыке.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 xml:space="preserve">Осмысленно исполнять сочинения различных </w:t>
            </w:r>
            <w:r w:rsidRPr="009F04FF">
              <w:rPr>
                <w:sz w:val="20"/>
                <w:szCs w:val="20"/>
              </w:rPr>
              <w:lastRenderedPageBreak/>
              <w:t>жанров и стилей.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5" w:type="dxa"/>
            <w:gridSpan w:val="2"/>
          </w:tcPr>
          <w:p w:rsidR="000B45C4" w:rsidRPr="00352DB6" w:rsidRDefault="002C66B7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Старый замок.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 4к1ч -№ 6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1к2ч -№ 15</w:t>
            </w:r>
          </w:p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Видеотека.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понятие старинной музыки и её рисунок.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выявлять выразительные и изобразительные особенности старинной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понимать смысл муз. терминов.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Расширять музыкальный кругозор.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22</w:t>
            </w:r>
          </w:p>
        </w:tc>
        <w:tc>
          <w:tcPr>
            <w:tcW w:w="1135" w:type="dxa"/>
            <w:gridSpan w:val="2"/>
          </w:tcPr>
          <w:p w:rsidR="000B45C4" w:rsidRPr="00352DB6" w:rsidRDefault="002C66B7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45C4">
              <w:rPr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6. В концертном зале.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Не молкнет сердце чуткое Шопена.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4к1ч -№ 8-12</w:t>
            </w:r>
          </w:p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Урок-концерт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и уметь распознавать жанры танцевальной музыки.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различать мелодии танцевальной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отвечать на вопросы учителя.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размышлять о муз.произведениях, как способе выражения чувств и мыслей человека.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Уважать творчество  зарубежных композиторов. 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6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Патетическая соната.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364FA8" w:rsidRDefault="000B45C4" w:rsidP="004F2FC4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13-15</w:t>
            </w:r>
          </w:p>
          <w:p w:rsidR="000B45C4" w:rsidRPr="00364FA8" w:rsidRDefault="000B45C4" w:rsidP="004F2FC4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3</w:t>
            </w:r>
          </w:p>
          <w:p w:rsidR="000B45C4" w:rsidRPr="00364FA8" w:rsidRDefault="000B45C4" w:rsidP="00BD627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lastRenderedPageBreak/>
              <w:t>ситуации сравнения произведений разных видов искусств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- фантазия</w:t>
            </w:r>
          </w:p>
        </w:tc>
        <w:tc>
          <w:tcPr>
            <w:tcW w:w="1701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и оценивать особенности жанров музыки.</w:t>
            </w:r>
          </w:p>
        </w:tc>
        <w:tc>
          <w:tcPr>
            <w:tcW w:w="2552" w:type="dxa"/>
            <w:gridSpan w:val="2"/>
            <w:vMerge w:val="restart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выявлять интонационную линию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узнавать музыкальные жанры.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К: понимать смысл </w:t>
            </w:r>
            <w:r w:rsidRPr="009F04FF">
              <w:rPr>
                <w:sz w:val="20"/>
                <w:szCs w:val="20"/>
              </w:rPr>
              <w:lastRenderedPageBreak/>
              <w:t>терминов.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Расширять музыкальный кругозор.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66B7">
              <w:rPr>
                <w:sz w:val="20"/>
                <w:szCs w:val="20"/>
              </w:rPr>
              <w:t>5</w:t>
            </w:r>
            <w:r w:rsidR="000B45C4">
              <w:rPr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Годы странствий.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364FA8" w:rsidRDefault="000B45C4" w:rsidP="004F2FC4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13-15</w:t>
            </w:r>
          </w:p>
          <w:p w:rsidR="000B45C4" w:rsidRPr="00364FA8" w:rsidRDefault="000B45C4" w:rsidP="00BD6276">
            <w:pPr>
              <w:rPr>
                <w:sz w:val="16"/>
                <w:szCs w:val="16"/>
                <w:lang w:eastAsia="en-US"/>
              </w:rPr>
            </w:pPr>
            <w:r w:rsidRPr="00364FA8">
              <w:rPr>
                <w:sz w:val="16"/>
                <w:szCs w:val="16"/>
                <w:lang w:eastAsia="en-US"/>
              </w:rPr>
              <w:t>Диск 4к1ч -№ 3</w:t>
            </w:r>
          </w:p>
        </w:tc>
        <w:tc>
          <w:tcPr>
            <w:tcW w:w="3402" w:type="dxa"/>
            <w:gridSpan w:val="4"/>
            <w:vMerge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2C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2C66B7">
              <w:rPr>
                <w:sz w:val="20"/>
                <w:szCs w:val="20"/>
              </w:rPr>
              <w:t>2</w:t>
            </w:r>
            <w:r w:rsidR="000B45C4">
              <w:rPr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Царит гармония оркестра.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2к1ч -№ 1</w:t>
            </w:r>
          </w:p>
          <w:p w:rsidR="000B45C4" w:rsidRPr="002B5B5F" w:rsidRDefault="000B45C4" w:rsidP="004F2FC4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  <w:lang w:eastAsia="en-US"/>
              </w:rPr>
              <w:t>диск 2к2ч -№ 1,6.</w:t>
            </w:r>
          </w:p>
        </w:tc>
        <w:tc>
          <w:tcPr>
            <w:tcW w:w="3402" w:type="dxa"/>
            <w:gridSpan w:val="4"/>
          </w:tcPr>
          <w:p w:rsidR="000B45C4" w:rsidRPr="00630D7B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sz w:val="20"/>
                <w:szCs w:val="20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BC2BFE">
              <w:rPr>
                <w:sz w:val="20"/>
                <w:szCs w:val="20"/>
              </w:rPr>
              <w:t>Урок – концерт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группы муз.инструментов входящих в симфонический оркестр.</w:t>
            </w: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определять звучание муз. инструментов входящих в состав симфонического оркестра.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ориентироваться в музыкальных терминах.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различать и понимать жанры муз.произведения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Расширять музыкальный кругозор.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gridSpan w:val="2"/>
          </w:tcPr>
          <w:p w:rsidR="000B45C4" w:rsidRPr="00F72B2D" w:rsidRDefault="002C66B7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Опера «Иван Сусанин».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134" w:type="dxa"/>
            <w:gridSpan w:val="2"/>
          </w:tcPr>
          <w:p w:rsidR="000B45C4" w:rsidRPr="009F04FF" w:rsidRDefault="00BC2BFE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спектакль</w:t>
            </w:r>
          </w:p>
        </w:tc>
        <w:tc>
          <w:tcPr>
            <w:tcW w:w="1701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Различать музыкальные образы разных персонажей оперы.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эмоционально откликаться и выражать своё отношение к музыкальным образам.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рассказывать либретто муз. произведения.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выявлять особенности развития образов.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Гордиться патриотами нашей Родины.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64FA8">
        <w:trPr>
          <w:gridAfter w:val="1"/>
          <w:wAfter w:w="284" w:type="dxa"/>
          <w:trHeight w:val="271"/>
        </w:trPr>
        <w:tc>
          <w:tcPr>
            <w:tcW w:w="15735" w:type="dxa"/>
            <w:gridSpan w:val="17"/>
          </w:tcPr>
          <w:p w:rsidR="00135F8B" w:rsidRPr="00141B89" w:rsidRDefault="00141B89" w:rsidP="00BD6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9 ч</w:t>
            </w:r>
            <w:r w:rsidR="00135F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45C4" w:rsidRPr="00352DB6" w:rsidTr="00364FA8">
        <w:trPr>
          <w:gridAfter w:val="1"/>
          <w:wAfter w:w="284" w:type="dxa"/>
          <w:trHeight w:val="573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34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Исходила младёшенька.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 xml:space="preserve"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</w:t>
            </w:r>
            <w:r w:rsidRPr="00FF5975">
              <w:rPr>
                <w:kern w:val="1"/>
                <w:sz w:val="20"/>
                <w:szCs w:val="20"/>
                <w:lang w:eastAsia="ar-SA"/>
              </w:rPr>
              <w:lastRenderedPageBreak/>
              <w:t>зрения.</w:t>
            </w:r>
          </w:p>
        </w:tc>
        <w:tc>
          <w:tcPr>
            <w:tcW w:w="1134" w:type="dxa"/>
            <w:gridSpan w:val="2"/>
          </w:tcPr>
          <w:p w:rsidR="000B45C4" w:rsidRPr="009F04FF" w:rsidRDefault="00CF13D8" w:rsidP="00BD6276">
            <w:pPr>
              <w:rPr>
                <w:sz w:val="20"/>
                <w:szCs w:val="20"/>
              </w:rPr>
            </w:pPr>
            <w:r w:rsidRPr="00CF13D8">
              <w:rPr>
                <w:i/>
                <w:iCs/>
                <w:sz w:val="20"/>
                <w:szCs w:val="20"/>
              </w:rPr>
              <w:lastRenderedPageBreak/>
              <w:t>Урок- викторина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события отраженные в опере М.Мусоргского «Хованщина»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определять куплетно-выриационную форму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отвечать на вопросы учителя.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Знать историю своей Родины.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5" w:type="dxa"/>
            <w:gridSpan w:val="2"/>
          </w:tcPr>
          <w:p w:rsidR="000B45C4" w:rsidRPr="00352DB6" w:rsidRDefault="008E34A5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81A85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Русский Восток. 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kern w:val="1"/>
                <w:sz w:val="20"/>
                <w:szCs w:val="20"/>
                <w:lang w:eastAsia="ar-SA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мелодику восточной интонации от русской.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выявлять особенности развития муз. образов.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 знать муз. термины.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Формировать представление о роли музыки  в жизни человека.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gridSpan w:val="2"/>
          </w:tcPr>
          <w:p w:rsidR="000B45C4" w:rsidRPr="00352DB6" w:rsidRDefault="00281A85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34A5">
              <w:rPr>
                <w:sz w:val="20"/>
                <w:szCs w:val="20"/>
              </w:rPr>
              <w:t>6</w:t>
            </w:r>
            <w:r w:rsidR="00F75584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E64AC6">
              <w:rPr>
                <w:b/>
                <w:bCs/>
                <w:sz w:val="20"/>
                <w:szCs w:val="20"/>
              </w:rPr>
              <w:t>Раздел 7. Чтоб музыкантом быть, так надобно уменье.</w:t>
            </w:r>
          </w:p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Балет «Петрушка».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364FA8" w:rsidRDefault="000B45C4" w:rsidP="00BD6276">
            <w:pPr>
              <w:rPr>
                <w:sz w:val="16"/>
                <w:szCs w:val="16"/>
              </w:rPr>
            </w:pPr>
            <w:r w:rsidRPr="00364FA8">
              <w:rPr>
                <w:kern w:val="1"/>
                <w:sz w:val="16"/>
                <w:szCs w:val="16"/>
                <w:lang w:eastAsia="ar-SA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134" w:type="dxa"/>
            <w:gridSpan w:val="2"/>
          </w:tcPr>
          <w:p w:rsidR="000B45C4" w:rsidRPr="009F04FF" w:rsidRDefault="00CF13D8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-концерт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Формирование основ музыкальной культуры.( балет)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 xml:space="preserve">Р: самостоятельно 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определять тембры муз.инструментовсимф. оркестра.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логически анализировать и выявлять жанровую линию.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ориентироваться в культурном многообразии окружающей действительности.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Развивать музыкально-эстетический вкус.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gridSpan w:val="2"/>
          </w:tcPr>
          <w:p w:rsidR="000B45C4" w:rsidRPr="00296E6D" w:rsidRDefault="00F75584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34A5">
              <w:rPr>
                <w:sz w:val="20"/>
                <w:szCs w:val="20"/>
              </w:rPr>
              <w:t>3</w:t>
            </w:r>
            <w:r w:rsidR="000B45C4" w:rsidRPr="00296E6D">
              <w:rPr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</w:rPr>
              <w:t>Презентация, аудиозаписи</w:t>
            </w: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9F04FF" w:rsidRDefault="00CF13D8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спектакль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 оперетту и мюзикл.</w:t>
            </w: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определять интонационную линию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знать основные закономерности построения оперетты и мюзикла.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творческое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Уважительно относиться к муз.культуре других народов.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gridSpan w:val="2"/>
          </w:tcPr>
          <w:p w:rsidR="000B45C4" w:rsidRPr="00296E6D" w:rsidRDefault="008E34A5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755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B45C4" w:rsidRDefault="000B45C4" w:rsidP="00C85B13">
            <w:pPr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Прелюдия.</w:t>
            </w:r>
          </w:p>
          <w:p w:rsidR="000B45C4" w:rsidRPr="00BC2FDC" w:rsidRDefault="000B45C4" w:rsidP="00C85B13">
            <w:pPr>
              <w:rPr>
                <w:color w:val="4F6228" w:themeColor="accent3" w:themeShade="80"/>
                <w:sz w:val="20"/>
                <w:szCs w:val="20"/>
              </w:rPr>
            </w:pPr>
            <w:r w:rsidRPr="00BC2FDC">
              <w:rPr>
                <w:color w:val="4F6228" w:themeColor="accent3" w:themeShade="80"/>
                <w:sz w:val="20"/>
                <w:szCs w:val="20"/>
              </w:rPr>
              <w:t>Р.К.Заповеди блаженств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</w:t>
            </w:r>
            <w:r w:rsidRPr="00FF5975">
              <w:rPr>
                <w:color w:val="000000"/>
                <w:kern w:val="1"/>
                <w:sz w:val="20"/>
                <w:szCs w:val="20"/>
              </w:rPr>
              <w:lastRenderedPageBreak/>
              <w:t>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134" w:type="dxa"/>
            <w:gridSpan w:val="2"/>
          </w:tcPr>
          <w:p w:rsidR="00CF13D8" w:rsidRPr="00CF13D8" w:rsidRDefault="00CF13D8" w:rsidP="00CF13D8">
            <w:pPr>
              <w:rPr>
                <w:sz w:val="20"/>
                <w:szCs w:val="20"/>
              </w:rPr>
            </w:pPr>
            <w:r w:rsidRPr="00CF13D8">
              <w:rPr>
                <w:i/>
                <w:iCs/>
                <w:sz w:val="20"/>
                <w:szCs w:val="20"/>
              </w:rPr>
              <w:lastRenderedPageBreak/>
              <w:t>Урок – конкурс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распознавать трехчастную форму в музыке.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определять и сопоставлять различные по смыслу интонации.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П:распознавать художественный смысл различных музыкальных форм.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К: соотносить особенности музыкального языка русской и зарубежной музыки.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lastRenderedPageBreak/>
              <w:t>Осознание своей этнической и национальной принадлежности на основе муз.произведен</w:t>
            </w:r>
            <w:r w:rsidRPr="009F04FF">
              <w:rPr>
                <w:sz w:val="20"/>
                <w:szCs w:val="20"/>
              </w:rPr>
              <w:lastRenderedPageBreak/>
              <w:t>ий русских композиторов.</w:t>
            </w: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lastRenderedPageBreak/>
              <w:t>32</w:t>
            </w:r>
            <w:r w:rsidR="008E34A5">
              <w:rPr>
                <w:sz w:val="20"/>
                <w:szCs w:val="20"/>
              </w:rPr>
              <w:t>-33</w:t>
            </w:r>
          </w:p>
        </w:tc>
        <w:tc>
          <w:tcPr>
            <w:tcW w:w="1135" w:type="dxa"/>
            <w:gridSpan w:val="2"/>
          </w:tcPr>
          <w:p w:rsidR="000B45C4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75584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05</w:t>
            </w:r>
          </w:p>
          <w:p w:rsidR="008E34A5" w:rsidRPr="00352DB6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268" w:type="dxa"/>
          </w:tcPr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Мастерство исполнителя. </w:t>
            </w: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</w:rPr>
              <w:t>Аудиоэнциклопедия «Симфонический оркестр» (диск )</w:t>
            </w: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Уметь различать многообразие жанров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уметь распознавать жанры музыки.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знать музыкальные термины.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 Творческое задание.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Ориентироваться в культурном многообразии музыкальных жанров.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64FA8">
        <w:trPr>
          <w:gridAfter w:val="1"/>
          <w:wAfter w:w="284" w:type="dxa"/>
          <w:trHeight w:val="711"/>
        </w:trPr>
        <w:tc>
          <w:tcPr>
            <w:tcW w:w="567" w:type="dxa"/>
          </w:tcPr>
          <w:p w:rsidR="000B45C4" w:rsidRPr="00352DB6" w:rsidRDefault="000B45C4" w:rsidP="00BD6276">
            <w:pPr>
              <w:rPr>
                <w:sz w:val="20"/>
                <w:szCs w:val="20"/>
              </w:rPr>
            </w:pPr>
            <w:r w:rsidRPr="00352DB6">
              <w:rPr>
                <w:sz w:val="20"/>
                <w:szCs w:val="20"/>
              </w:rPr>
              <w:t>3</w:t>
            </w:r>
            <w:r w:rsidR="008E34A5">
              <w:rPr>
                <w:sz w:val="20"/>
                <w:szCs w:val="20"/>
              </w:rPr>
              <w:t>4-35</w:t>
            </w:r>
          </w:p>
        </w:tc>
        <w:tc>
          <w:tcPr>
            <w:tcW w:w="1135" w:type="dxa"/>
            <w:gridSpan w:val="2"/>
          </w:tcPr>
          <w:p w:rsidR="000B45C4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75584">
              <w:rPr>
                <w:sz w:val="20"/>
                <w:szCs w:val="20"/>
              </w:rPr>
              <w:t>.</w:t>
            </w:r>
            <w:r w:rsidR="000B45C4">
              <w:rPr>
                <w:sz w:val="20"/>
                <w:szCs w:val="20"/>
              </w:rPr>
              <w:t>05</w:t>
            </w:r>
          </w:p>
          <w:p w:rsidR="008E34A5" w:rsidRPr="00352DB6" w:rsidRDefault="008E34A5" w:rsidP="00F7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2268" w:type="dxa"/>
          </w:tcPr>
          <w:p w:rsidR="005012ED" w:rsidRDefault="000B45C4" w:rsidP="005012ED">
            <w:pPr>
              <w:autoSpaceDE w:val="0"/>
              <w:autoSpaceDN w:val="0"/>
              <w:adjustRightInd w:val="0"/>
              <w:rPr>
                <w:color w:val="4F81BD" w:themeColor="accent1"/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 xml:space="preserve">  Музыкальные инструменты</w:t>
            </w:r>
            <w:r>
              <w:rPr>
                <w:sz w:val="20"/>
                <w:szCs w:val="20"/>
              </w:rPr>
              <w:t xml:space="preserve"> – гитара.</w:t>
            </w:r>
            <w:r w:rsidRPr="00E64AC6">
              <w:rPr>
                <w:sz w:val="20"/>
                <w:szCs w:val="20"/>
              </w:rPr>
              <w:t>.</w:t>
            </w:r>
            <w:r w:rsidRPr="00BC2FDC">
              <w:rPr>
                <w:color w:val="4F81BD" w:themeColor="accent1"/>
                <w:sz w:val="20"/>
                <w:szCs w:val="20"/>
              </w:rPr>
              <w:t>Музыкальные инструменты казаков.К.К.</w:t>
            </w:r>
          </w:p>
          <w:p w:rsidR="005012ED" w:rsidRDefault="005012ED" w:rsidP="005012ED">
            <w:pPr>
              <w:autoSpaceDE w:val="0"/>
              <w:autoSpaceDN w:val="0"/>
              <w:adjustRightInd w:val="0"/>
              <w:rPr>
                <w:color w:val="4F81BD" w:themeColor="accent1"/>
                <w:sz w:val="20"/>
                <w:szCs w:val="20"/>
              </w:rPr>
            </w:pPr>
            <w:r w:rsidRPr="00BC2FDC">
              <w:rPr>
                <w:color w:val="4F81BD" w:themeColor="accent1"/>
                <w:sz w:val="20"/>
                <w:szCs w:val="20"/>
              </w:rPr>
              <w:t xml:space="preserve"> Рассвет на реке Дон. К.К.</w:t>
            </w:r>
          </w:p>
          <w:p w:rsidR="005012ED" w:rsidRDefault="005012ED" w:rsidP="005012ED">
            <w:pPr>
              <w:autoSpaceDE w:val="0"/>
              <w:autoSpaceDN w:val="0"/>
              <w:adjustRightInd w:val="0"/>
              <w:rPr>
                <w:color w:val="4F81BD" w:themeColor="accent1"/>
                <w:sz w:val="20"/>
                <w:szCs w:val="20"/>
              </w:rPr>
            </w:pPr>
          </w:p>
          <w:p w:rsidR="000B45C4" w:rsidRPr="00E64AC6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45C4" w:rsidRPr="00E64AC6" w:rsidRDefault="000B45C4" w:rsidP="004F2FC4">
            <w:pPr>
              <w:jc w:val="center"/>
              <w:rPr>
                <w:sz w:val="20"/>
                <w:szCs w:val="20"/>
              </w:rPr>
            </w:pPr>
            <w:r w:rsidRPr="00E64A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45C4" w:rsidRPr="002B5B5F" w:rsidRDefault="000B45C4" w:rsidP="00BD6276">
            <w:pPr>
              <w:rPr>
                <w:sz w:val="20"/>
                <w:szCs w:val="20"/>
              </w:rPr>
            </w:pPr>
            <w:r w:rsidRPr="002B5B5F">
              <w:rPr>
                <w:sz w:val="20"/>
                <w:szCs w:val="20"/>
              </w:rPr>
              <w:t>Аудиоэнциклопедия «Симфонический оркестр» (диск )</w:t>
            </w:r>
          </w:p>
        </w:tc>
        <w:tc>
          <w:tcPr>
            <w:tcW w:w="3118" w:type="dxa"/>
            <w:gridSpan w:val="3"/>
          </w:tcPr>
          <w:p w:rsidR="000B45C4" w:rsidRPr="00FF5975" w:rsidRDefault="000B45C4" w:rsidP="00BD6276">
            <w:pPr>
              <w:rPr>
                <w:sz w:val="20"/>
                <w:szCs w:val="20"/>
              </w:rPr>
            </w:pPr>
            <w:r w:rsidRPr="00FF5975">
              <w:rPr>
                <w:color w:val="000000"/>
                <w:kern w:val="1"/>
                <w:sz w:val="20"/>
                <w:szCs w:val="20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134" w:type="dxa"/>
            <w:gridSpan w:val="2"/>
          </w:tcPr>
          <w:p w:rsidR="000B45C4" w:rsidRPr="00CF13D8" w:rsidRDefault="00CF13D8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F13D8">
              <w:rPr>
                <w:i/>
                <w:sz w:val="20"/>
                <w:szCs w:val="20"/>
              </w:rPr>
              <w:t>Урок концерт</w:t>
            </w:r>
          </w:p>
        </w:tc>
        <w:tc>
          <w:tcPr>
            <w:tcW w:w="1843" w:type="dxa"/>
            <w:gridSpan w:val="2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Определять взаимосвязь музыки с другими видами искусства: литературой, ИЗО, кино, театром.</w:t>
            </w:r>
          </w:p>
        </w:tc>
        <w:tc>
          <w:tcPr>
            <w:tcW w:w="2410" w:type="dxa"/>
          </w:tcPr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Р: самостоятельно называть  имена известных бардов.</w:t>
            </w:r>
          </w:p>
          <w:p w:rsidR="000B45C4" w:rsidRPr="009F04FF" w:rsidRDefault="000B45C4" w:rsidP="00BD6276">
            <w:pPr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П: уметь распознавать худ. смысл муз. произведений  для гитары.</w:t>
            </w:r>
          </w:p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К:Творческое задание.</w:t>
            </w:r>
          </w:p>
        </w:tc>
        <w:tc>
          <w:tcPr>
            <w:tcW w:w="1559" w:type="dxa"/>
          </w:tcPr>
          <w:p w:rsidR="000B45C4" w:rsidRPr="009F04FF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4FF">
              <w:rPr>
                <w:sz w:val="20"/>
                <w:szCs w:val="20"/>
              </w:rPr>
              <w:t>Личностно оценивать музыку на уроке и вне школы.</w:t>
            </w:r>
          </w:p>
        </w:tc>
      </w:tr>
      <w:tr w:rsidR="004053ED" w:rsidTr="003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43" w:type="dxa"/>
        </w:trPr>
        <w:tc>
          <w:tcPr>
            <w:tcW w:w="5604" w:type="dxa"/>
            <w:gridSpan w:val="7"/>
            <w:hideMark/>
          </w:tcPr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053ED" w:rsidRDefault="00A30489" w:rsidP="005E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053ED">
              <w:rPr>
                <w:sz w:val="28"/>
                <w:szCs w:val="28"/>
              </w:rPr>
              <w:t xml:space="preserve">  Согласовано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Протокол заседания ШМО</w:t>
            </w:r>
          </w:p>
          <w:p w:rsidR="004053ED" w:rsidRDefault="00A30489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53ED">
              <w:rPr>
                <w:sz w:val="28"/>
                <w:szCs w:val="28"/>
              </w:rPr>
              <w:t>учителей начальных классов</w:t>
            </w:r>
          </w:p>
          <w:p w:rsidR="004053ED" w:rsidRDefault="00364FA8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2</w:t>
            </w:r>
            <w:r w:rsidR="000D553A">
              <w:rPr>
                <w:sz w:val="28"/>
                <w:szCs w:val="28"/>
              </w:rPr>
              <w:t>8</w:t>
            </w:r>
            <w:r w:rsidR="007B38BE">
              <w:rPr>
                <w:sz w:val="28"/>
                <w:szCs w:val="28"/>
              </w:rPr>
              <w:t>.08</w:t>
            </w:r>
            <w:r w:rsidR="00407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0D553A">
              <w:rPr>
                <w:sz w:val="28"/>
                <w:szCs w:val="28"/>
              </w:rPr>
              <w:t>9</w:t>
            </w:r>
            <w:r w:rsidR="004053ED">
              <w:rPr>
                <w:sz w:val="28"/>
                <w:szCs w:val="28"/>
              </w:rPr>
              <w:t xml:space="preserve"> г</w:t>
            </w:r>
            <w:r w:rsidR="00407095">
              <w:rPr>
                <w:sz w:val="28"/>
                <w:szCs w:val="28"/>
              </w:rPr>
              <w:t>.</w:t>
            </w:r>
            <w:r w:rsidR="004053ED">
              <w:rPr>
                <w:sz w:val="28"/>
                <w:szCs w:val="28"/>
              </w:rPr>
              <w:t xml:space="preserve"> №1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Руководитель ШМО</w:t>
            </w:r>
          </w:p>
          <w:p w:rsidR="004053ED" w:rsidRDefault="004053ED" w:rsidP="005E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_________Войнова Г.А.</w:t>
            </w:r>
          </w:p>
        </w:tc>
        <w:tc>
          <w:tcPr>
            <w:tcW w:w="9672" w:type="dxa"/>
            <w:gridSpan w:val="9"/>
          </w:tcPr>
          <w:p w:rsidR="00A30489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4053ED" w:rsidRDefault="00A30489" w:rsidP="005E39E6">
            <w:pPr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4053ED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4053ED" w:rsidRDefault="004053ED" w:rsidP="005E39E6">
            <w:pPr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3048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Протокол заседания 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методического совета</w:t>
            </w:r>
          </w:p>
          <w:p w:rsidR="004053ED" w:rsidRDefault="004053ED" w:rsidP="005E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МБОУ ТСОШ №3</w:t>
            </w:r>
          </w:p>
          <w:p w:rsidR="004053ED" w:rsidRDefault="004053ED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64FA8">
              <w:rPr>
                <w:sz w:val="28"/>
                <w:szCs w:val="28"/>
              </w:rPr>
              <w:t xml:space="preserve">                        от </w:t>
            </w:r>
            <w:r w:rsidR="000D553A">
              <w:rPr>
                <w:sz w:val="28"/>
                <w:szCs w:val="28"/>
              </w:rPr>
              <w:t>29</w:t>
            </w:r>
            <w:r w:rsidR="007B38B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</w:t>
            </w:r>
            <w:r w:rsidR="00364FA8">
              <w:rPr>
                <w:sz w:val="28"/>
                <w:szCs w:val="28"/>
              </w:rPr>
              <w:t>201</w:t>
            </w:r>
            <w:r w:rsidR="000D55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407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1</w:t>
            </w:r>
          </w:p>
          <w:p w:rsidR="004053ED" w:rsidRDefault="004053ED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A30489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Зам. директора по УВР</w:t>
            </w:r>
          </w:p>
          <w:p w:rsidR="004053ED" w:rsidRDefault="004053ED" w:rsidP="005E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_________Сизова Н.Ю.</w:t>
            </w:r>
          </w:p>
          <w:p w:rsidR="004053ED" w:rsidRDefault="004053ED" w:rsidP="005E39E6">
            <w:pPr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D553A" w:rsidRPr="000D553A" w:rsidRDefault="000D553A" w:rsidP="000D553A"/>
    <w:p w:rsidR="000D553A" w:rsidRPr="000D553A" w:rsidRDefault="000D553A" w:rsidP="000D553A"/>
    <w:p w:rsidR="000D553A" w:rsidRDefault="000D553A" w:rsidP="000D553A"/>
    <w:p w:rsidR="00FD74FC" w:rsidRPr="000D553A" w:rsidRDefault="000D553A" w:rsidP="000D553A">
      <w:pPr>
        <w:tabs>
          <w:tab w:val="left" w:pos="5370"/>
        </w:tabs>
      </w:pPr>
      <w:r>
        <w:tab/>
      </w:r>
    </w:p>
    <w:sectPr w:rsidR="00FD74FC" w:rsidRPr="000D553A" w:rsidSect="00200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851" w:bottom="142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00" w:rsidRDefault="007F3A00">
      <w:r>
        <w:separator/>
      </w:r>
    </w:p>
  </w:endnote>
  <w:endnote w:type="continuationSeparator" w:id="0">
    <w:p w:rsidR="007F3A00" w:rsidRDefault="007F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A2" w:rsidRDefault="00A07F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0292"/>
      <w:docPartObj>
        <w:docPartGallery w:val="Page Numbers (Bottom of Page)"/>
        <w:docPartUnique/>
      </w:docPartObj>
    </w:sdtPr>
    <w:sdtEndPr/>
    <w:sdtContent>
      <w:p w:rsidR="00A07FA2" w:rsidRDefault="00515F97">
        <w:pPr>
          <w:pStyle w:val="a3"/>
          <w:jc w:val="right"/>
        </w:pPr>
        <w:r>
          <w:fldChar w:fldCharType="begin"/>
        </w:r>
        <w:r w:rsidR="00A07FA2">
          <w:instrText xml:space="preserve"> PAGE   \* MERGEFORMAT </w:instrText>
        </w:r>
        <w:r>
          <w:fldChar w:fldCharType="separate"/>
        </w:r>
        <w:r w:rsidR="00D34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FA2" w:rsidRDefault="00A07FA2" w:rsidP="00AF417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A2" w:rsidRDefault="00A07F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00" w:rsidRDefault="007F3A00">
      <w:r>
        <w:separator/>
      </w:r>
    </w:p>
  </w:footnote>
  <w:footnote w:type="continuationSeparator" w:id="0">
    <w:p w:rsidR="007F3A00" w:rsidRDefault="007F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A2" w:rsidRDefault="00A0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A2" w:rsidRDefault="00A0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A2" w:rsidRDefault="00A0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C2347"/>
    <w:multiLevelType w:val="hybridMultilevel"/>
    <w:tmpl w:val="4150E4D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51A8"/>
    <w:rsid w:val="00003503"/>
    <w:rsid w:val="00016B0C"/>
    <w:rsid w:val="000251A8"/>
    <w:rsid w:val="00034559"/>
    <w:rsid w:val="00035995"/>
    <w:rsid w:val="000814D1"/>
    <w:rsid w:val="000A7EFA"/>
    <w:rsid w:val="000B45C4"/>
    <w:rsid w:val="000B5B9C"/>
    <w:rsid w:val="000D553A"/>
    <w:rsid w:val="000F3412"/>
    <w:rsid w:val="00113590"/>
    <w:rsid w:val="00135F8B"/>
    <w:rsid w:val="00140642"/>
    <w:rsid w:val="00141B89"/>
    <w:rsid w:val="00160844"/>
    <w:rsid w:val="00161672"/>
    <w:rsid w:val="00184D4C"/>
    <w:rsid w:val="00190C45"/>
    <w:rsid w:val="001B6303"/>
    <w:rsid w:val="001F5FDA"/>
    <w:rsid w:val="0020044F"/>
    <w:rsid w:val="00262F0E"/>
    <w:rsid w:val="00281A85"/>
    <w:rsid w:val="00296E6D"/>
    <w:rsid w:val="002B1C61"/>
    <w:rsid w:val="002B5B5F"/>
    <w:rsid w:val="002C66B7"/>
    <w:rsid w:val="002C7FE5"/>
    <w:rsid w:val="002E2B50"/>
    <w:rsid w:val="00317B6F"/>
    <w:rsid w:val="00352DB6"/>
    <w:rsid w:val="00364FA8"/>
    <w:rsid w:val="0038438A"/>
    <w:rsid w:val="003B5207"/>
    <w:rsid w:val="004053ED"/>
    <w:rsid w:val="00407095"/>
    <w:rsid w:val="004070D2"/>
    <w:rsid w:val="004F2FC4"/>
    <w:rsid w:val="004F55F0"/>
    <w:rsid w:val="005012ED"/>
    <w:rsid w:val="00515F97"/>
    <w:rsid w:val="0053720D"/>
    <w:rsid w:val="00586678"/>
    <w:rsid w:val="005B4632"/>
    <w:rsid w:val="005B79F6"/>
    <w:rsid w:val="005C047D"/>
    <w:rsid w:val="005C6007"/>
    <w:rsid w:val="005D7384"/>
    <w:rsid w:val="005E2842"/>
    <w:rsid w:val="005E39E6"/>
    <w:rsid w:val="00613BE0"/>
    <w:rsid w:val="00630D7B"/>
    <w:rsid w:val="00636E24"/>
    <w:rsid w:val="006F0752"/>
    <w:rsid w:val="006F2AB6"/>
    <w:rsid w:val="00713A8D"/>
    <w:rsid w:val="00730516"/>
    <w:rsid w:val="0073526A"/>
    <w:rsid w:val="007402B3"/>
    <w:rsid w:val="00764795"/>
    <w:rsid w:val="00773C56"/>
    <w:rsid w:val="007845AA"/>
    <w:rsid w:val="007B38BE"/>
    <w:rsid w:val="007F3A00"/>
    <w:rsid w:val="00836681"/>
    <w:rsid w:val="00877C66"/>
    <w:rsid w:val="008E34A5"/>
    <w:rsid w:val="008F6744"/>
    <w:rsid w:val="00950B51"/>
    <w:rsid w:val="00971805"/>
    <w:rsid w:val="009B4976"/>
    <w:rsid w:val="009B7DE6"/>
    <w:rsid w:val="009C11FE"/>
    <w:rsid w:val="009F04FF"/>
    <w:rsid w:val="00A07FA2"/>
    <w:rsid w:val="00A30489"/>
    <w:rsid w:val="00A51B29"/>
    <w:rsid w:val="00A75026"/>
    <w:rsid w:val="00AD4C09"/>
    <w:rsid w:val="00AE3C18"/>
    <w:rsid w:val="00AF417D"/>
    <w:rsid w:val="00B547A4"/>
    <w:rsid w:val="00B7005A"/>
    <w:rsid w:val="00B74113"/>
    <w:rsid w:val="00B83763"/>
    <w:rsid w:val="00BB0E81"/>
    <w:rsid w:val="00BC2BFE"/>
    <w:rsid w:val="00BC2FDC"/>
    <w:rsid w:val="00BC46D5"/>
    <w:rsid w:val="00BD6276"/>
    <w:rsid w:val="00C85B13"/>
    <w:rsid w:val="00C85DAF"/>
    <w:rsid w:val="00CE667B"/>
    <w:rsid w:val="00CE6FC4"/>
    <w:rsid w:val="00CF13D8"/>
    <w:rsid w:val="00CF4A7F"/>
    <w:rsid w:val="00D3084F"/>
    <w:rsid w:val="00D34FD4"/>
    <w:rsid w:val="00D60180"/>
    <w:rsid w:val="00DE7A92"/>
    <w:rsid w:val="00E64AC6"/>
    <w:rsid w:val="00EC3ED6"/>
    <w:rsid w:val="00EE23E0"/>
    <w:rsid w:val="00F16B99"/>
    <w:rsid w:val="00F573EF"/>
    <w:rsid w:val="00F72B2D"/>
    <w:rsid w:val="00F75584"/>
    <w:rsid w:val="00FD74FC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B463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4632"/>
  </w:style>
  <w:style w:type="paragraph" w:styleId="a6">
    <w:name w:val="header"/>
    <w:basedOn w:val="a"/>
    <w:link w:val="a7"/>
    <w:uiPriority w:val="99"/>
    <w:unhideWhenUsed/>
    <w:rsid w:val="00950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0B5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6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6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642F-6ADB-4EFD-9E2A-04443A14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18</Pages>
  <Words>4369</Words>
  <Characters>33286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каб. 1</cp:lastModifiedBy>
  <cp:revision>61</cp:revision>
  <cp:lastPrinted>2019-09-05T12:25:00Z</cp:lastPrinted>
  <dcterms:created xsi:type="dcterms:W3CDTF">2014-11-12T19:14:00Z</dcterms:created>
  <dcterms:modified xsi:type="dcterms:W3CDTF">2019-10-08T08:22:00Z</dcterms:modified>
</cp:coreProperties>
</file>